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AA5B" w14:textId="77777777" w:rsidR="00D65950" w:rsidRPr="00B7386E" w:rsidRDefault="00D65950" w:rsidP="00D65950">
      <w:pPr>
        <w:pStyle w:val="Default"/>
        <w:rPr>
          <w:color w:val="auto"/>
        </w:rPr>
      </w:pPr>
    </w:p>
    <w:p w14:paraId="0EAD42B9" w14:textId="77777777" w:rsidR="00802EDA" w:rsidRPr="00B7386E" w:rsidRDefault="00802EDA" w:rsidP="00802EDA">
      <w:pPr>
        <w:pStyle w:val="Default"/>
        <w:jc w:val="center"/>
        <w:rPr>
          <w:color w:val="auto"/>
          <w:sz w:val="40"/>
          <w:szCs w:val="40"/>
        </w:rPr>
      </w:pPr>
    </w:p>
    <w:p w14:paraId="27E568A2" w14:textId="77777777" w:rsidR="00802EDA" w:rsidRPr="00B7386E" w:rsidRDefault="00802EDA" w:rsidP="00802EDA">
      <w:pPr>
        <w:pStyle w:val="Default"/>
        <w:jc w:val="center"/>
        <w:rPr>
          <w:color w:val="auto"/>
          <w:sz w:val="40"/>
          <w:szCs w:val="40"/>
        </w:rPr>
      </w:pPr>
    </w:p>
    <w:p w14:paraId="26EBD5E3" w14:textId="77777777" w:rsidR="00802EDA" w:rsidRPr="00B7386E" w:rsidRDefault="00802EDA" w:rsidP="00802EDA">
      <w:pPr>
        <w:pStyle w:val="Default"/>
        <w:jc w:val="center"/>
        <w:rPr>
          <w:color w:val="auto"/>
          <w:sz w:val="40"/>
          <w:szCs w:val="40"/>
        </w:rPr>
      </w:pPr>
    </w:p>
    <w:p w14:paraId="4079206F" w14:textId="77777777" w:rsidR="00802EDA" w:rsidRPr="00B7386E" w:rsidRDefault="00802EDA" w:rsidP="00802EDA">
      <w:pPr>
        <w:pStyle w:val="Default"/>
        <w:jc w:val="center"/>
        <w:rPr>
          <w:color w:val="auto"/>
          <w:sz w:val="40"/>
          <w:szCs w:val="40"/>
        </w:rPr>
      </w:pPr>
    </w:p>
    <w:p w14:paraId="01DE1A4B" w14:textId="77777777" w:rsidR="00802EDA" w:rsidRPr="00B7386E" w:rsidRDefault="00802EDA" w:rsidP="00802EDA">
      <w:pPr>
        <w:pStyle w:val="Default"/>
        <w:jc w:val="center"/>
        <w:rPr>
          <w:color w:val="auto"/>
          <w:sz w:val="40"/>
          <w:szCs w:val="40"/>
        </w:rPr>
      </w:pPr>
    </w:p>
    <w:p w14:paraId="40A36C2A" w14:textId="77777777" w:rsidR="00D65950" w:rsidRPr="00B7386E" w:rsidRDefault="00D65950" w:rsidP="00802EDA">
      <w:pPr>
        <w:pStyle w:val="Default"/>
        <w:jc w:val="center"/>
        <w:rPr>
          <w:color w:val="auto"/>
          <w:sz w:val="40"/>
          <w:szCs w:val="40"/>
        </w:rPr>
      </w:pPr>
      <w:r w:rsidRPr="00B7386E">
        <w:rPr>
          <w:rFonts w:hint="eastAsia"/>
          <w:color w:val="auto"/>
          <w:sz w:val="40"/>
          <w:szCs w:val="40"/>
        </w:rPr>
        <w:t>新型インフルエンザ等対策に関する業務計画</w:t>
      </w:r>
    </w:p>
    <w:p w14:paraId="58795496" w14:textId="77777777" w:rsidR="00802EDA" w:rsidRPr="00B7386E" w:rsidRDefault="00802EDA" w:rsidP="00D65950">
      <w:pPr>
        <w:pStyle w:val="Default"/>
        <w:rPr>
          <w:color w:val="auto"/>
          <w:sz w:val="28"/>
          <w:szCs w:val="28"/>
        </w:rPr>
      </w:pPr>
    </w:p>
    <w:p w14:paraId="41AEDA5B" w14:textId="77777777" w:rsidR="00802EDA" w:rsidRPr="00B7386E" w:rsidRDefault="00802EDA" w:rsidP="00D65950">
      <w:pPr>
        <w:pStyle w:val="Default"/>
        <w:rPr>
          <w:color w:val="auto"/>
          <w:sz w:val="28"/>
          <w:szCs w:val="28"/>
        </w:rPr>
      </w:pPr>
    </w:p>
    <w:p w14:paraId="6BFBA30E" w14:textId="77777777" w:rsidR="00802EDA" w:rsidRPr="00B7386E" w:rsidRDefault="00802EDA" w:rsidP="00D65950">
      <w:pPr>
        <w:pStyle w:val="Default"/>
        <w:rPr>
          <w:color w:val="auto"/>
          <w:sz w:val="28"/>
          <w:szCs w:val="28"/>
        </w:rPr>
      </w:pPr>
    </w:p>
    <w:p w14:paraId="2FAB53A9" w14:textId="77777777" w:rsidR="00802EDA" w:rsidRPr="00B7386E" w:rsidRDefault="00802EDA" w:rsidP="00D65950">
      <w:pPr>
        <w:pStyle w:val="Default"/>
        <w:rPr>
          <w:color w:val="auto"/>
          <w:sz w:val="28"/>
          <w:szCs w:val="28"/>
        </w:rPr>
      </w:pPr>
    </w:p>
    <w:p w14:paraId="5AB552BC" w14:textId="77777777" w:rsidR="00802EDA" w:rsidRPr="00B7386E" w:rsidRDefault="00802EDA" w:rsidP="00D65950">
      <w:pPr>
        <w:pStyle w:val="Default"/>
        <w:rPr>
          <w:color w:val="auto"/>
          <w:sz w:val="28"/>
          <w:szCs w:val="28"/>
        </w:rPr>
      </w:pPr>
    </w:p>
    <w:p w14:paraId="7933D60D" w14:textId="77777777" w:rsidR="00802EDA" w:rsidRPr="00B7386E" w:rsidRDefault="00802EDA" w:rsidP="00D65950">
      <w:pPr>
        <w:pStyle w:val="Default"/>
        <w:rPr>
          <w:color w:val="auto"/>
          <w:sz w:val="28"/>
          <w:szCs w:val="28"/>
        </w:rPr>
      </w:pPr>
    </w:p>
    <w:p w14:paraId="54A7B62B" w14:textId="77777777" w:rsidR="00802EDA" w:rsidRPr="00B7386E" w:rsidRDefault="00802EDA" w:rsidP="00D65950">
      <w:pPr>
        <w:pStyle w:val="Default"/>
        <w:rPr>
          <w:color w:val="auto"/>
          <w:sz w:val="28"/>
          <w:szCs w:val="28"/>
        </w:rPr>
      </w:pPr>
    </w:p>
    <w:p w14:paraId="41047CCB" w14:textId="77777777" w:rsidR="00802EDA" w:rsidRPr="00B7386E" w:rsidRDefault="00802EDA" w:rsidP="00D65950">
      <w:pPr>
        <w:pStyle w:val="Default"/>
        <w:rPr>
          <w:color w:val="auto"/>
          <w:sz w:val="28"/>
          <w:szCs w:val="28"/>
        </w:rPr>
      </w:pPr>
    </w:p>
    <w:p w14:paraId="6434442C" w14:textId="77777777" w:rsidR="00802EDA" w:rsidRPr="00B7386E" w:rsidRDefault="00802EDA" w:rsidP="00D65950">
      <w:pPr>
        <w:pStyle w:val="Default"/>
        <w:rPr>
          <w:color w:val="auto"/>
          <w:sz w:val="28"/>
          <w:szCs w:val="28"/>
        </w:rPr>
      </w:pPr>
    </w:p>
    <w:p w14:paraId="44283050" w14:textId="77777777" w:rsidR="00D65950" w:rsidRPr="00B7386E" w:rsidRDefault="00D65950" w:rsidP="00802EDA">
      <w:pPr>
        <w:pStyle w:val="Default"/>
        <w:jc w:val="center"/>
        <w:rPr>
          <w:color w:val="auto"/>
          <w:sz w:val="28"/>
          <w:szCs w:val="28"/>
        </w:rPr>
      </w:pPr>
      <w:r w:rsidRPr="00B7386E">
        <w:rPr>
          <w:rFonts w:hint="eastAsia"/>
          <w:color w:val="auto"/>
          <w:sz w:val="28"/>
          <w:szCs w:val="28"/>
        </w:rPr>
        <w:t>地方独立行政法人</w:t>
      </w:r>
      <w:r w:rsidRPr="00B7386E">
        <w:rPr>
          <w:color w:val="auto"/>
          <w:sz w:val="28"/>
          <w:szCs w:val="28"/>
        </w:rPr>
        <w:t xml:space="preserve"> </w:t>
      </w:r>
      <w:r w:rsidR="00802EDA" w:rsidRPr="00B7386E">
        <w:rPr>
          <w:rFonts w:hint="eastAsia"/>
          <w:color w:val="auto"/>
          <w:sz w:val="28"/>
          <w:szCs w:val="28"/>
        </w:rPr>
        <w:t>岐阜県立多治見病院</w:t>
      </w:r>
    </w:p>
    <w:p w14:paraId="54D24F38" w14:textId="41ADFA5A" w:rsidR="00D65950" w:rsidRPr="00B7386E" w:rsidRDefault="00D65950" w:rsidP="00802EDA">
      <w:pPr>
        <w:pStyle w:val="Default"/>
        <w:jc w:val="center"/>
        <w:rPr>
          <w:color w:val="auto"/>
          <w:sz w:val="28"/>
          <w:szCs w:val="28"/>
        </w:rPr>
      </w:pPr>
      <w:r w:rsidRPr="00B7386E">
        <w:rPr>
          <w:rFonts w:hint="eastAsia"/>
          <w:color w:val="auto"/>
          <w:sz w:val="28"/>
          <w:szCs w:val="28"/>
        </w:rPr>
        <w:t>平成２６年</w:t>
      </w:r>
      <w:r w:rsidR="0097470A" w:rsidRPr="00B7386E">
        <w:rPr>
          <w:rFonts w:hint="eastAsia"/>
          <w:color w:val="auto"/>
          <w:sz w:val="28"/>
          <w:szCs w:val="28"/>
        </w:rPr>
        <w:t>１０</w:t>
      </w:r>
      <w:r w:rsidRPr="00B7386E">
        <w:rPr>
          <w:rFonts w:hint="eastAsia"/>
          <w:color w:val="auto"/>
          <w:sz w:val="28"/>
          <w:szCs w:val="28"/>
        </w:rPr>
        <w:t>月</w:t>
      </w:r>
    </w:p>
    <w:p w14:paraId="2335EF3D" w14:textId="5E7D0A99" w:rsidR="00D65950" w:rsidRPr="00B7386E" w:rsidRDefault="00D65950" w:rsidP="00AF0F85">
      <w:pPr>
        <w:pStyle w:val="Default"/>
        <w:jc w:val="center"/>
        <w:rPr>
          <w:rFonts w:ascii="Century" w:hAnsi="Century" w:cs="Century"/>
          <w:color w:val="auto"/>
          <w:sz w:val="21"/>
          <w:szCs w:val="21"/>
        </w:rPr>
      </w:pPr>
    </w:p>
    <w:p w14:paraId="7828DC9E"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lastRenderedPageBreak/>
        <w:t>【第１章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総論】</w:t>
      </w:r>
      <w:r w:rsidRPr="00B7386E">
        <w:rPr>
          <w:rFonts w:ascii="ＭＳ 明朝" w:eastAsia="ＭＳ 明朝" w:cs="ＭＳ 明朝"/>
          <w:color w:val="auto"/>
          <w:sz w:val="23"/>
          <w:szCs w:val="23"/>
        </w:rPr>
        <w:t xml:space="preserve"> </w:t>
      </w:r>
    </w:p>
    <w:p w14:paraId="52A4843F"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１－１</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業務計画策定・運用の目的</w:t>
      </w:r>
      <w:r w:rsidRPr="00B7386E">
        <w:rPr>
          <w:rFonts w:ascii="ＭＳ 明朝" w:eastAsia="ＭＳ 明朝" w:cs="ＭＳ 明朝"/>
          <w:color w:val="auto"/>
          <w:sz w:val="23"/>
          <w:szCs w:val="23"/>
        </w:rPr>
        <w:t xml:space="preserve"> </w:t>
      </w:r>
    </w:p>
    <w:p w14:paraId="0C723FA1"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１－２</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基本方針</w:t>
      </w:r>
      <w:r w:rsidRPr="00B7386E">
        <w:rPr>
          <w:rFonts w:ascii="ＭＳ 明朝" w:eastAsia="ＭＳ 明朝" w:cs="ＭＳ 明朝"/>
          <w:color w:val="auto"/>
          <w:sz w:val="23"/>
          <w:szCs w:val="23"/>
        </w:rPr>
        <w:t xml:space="preserve"> </w:t>
      </w:r>
    </w:p>
    <w:p w14:paraId="15FFB5B1"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１－３</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定義と用語</w:t>
      </w:r>
      <w:r w:rsidRPr="00B7386E">
        <w:rPr>
          <w:rFonts w:ascii="ＭＳ 明朝" w:eastAsia="ＭＳ 明朝" w:cs="ＭＳ 明朝"/>
          <w:color w:val="auto"/>
          <w:sz w:val="23"/>
          <w:szCs w:val="23"/>
        </w:rPr>
        <w:t xml:space="preserve"> </w:t>
      </w:r>
    </w:p>
    <w:p w14:paraId="0DEA159B"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１－４</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新型インフルエンザ等発生時における診療継続計画の作成・周知</w:t>
      </w:r>
      <w:r w:rsidRPr="00B7386E">
        <w:rPr>
          <w:rFonts w:ascii="ＭＳ 明朝" w:eastAsia="ＭＳ 明朝" w:cs="ＭＳ 明朝"/>
          <w:color w:val="auto"/>
          <w:sz w:val="23"/>
          <w:szCs w:val="23"/>
        </w:rPr>
        <w:t xml:space="preserve"> </w:t>
      </w:r>
    </w:p>
    <w:p w14:paraId="684B87AA" w14:textId="77777777" w:rsidR="0063476E" w:rsidRPr="00B7386E" w:rsidRDefault="0063476E" w:rsidP="00D65950">
      <w:pPr>
        <w:pStyle w:val="Default"/>
        <w:rPr>
          <w:rFonts w:ascii="ＭＳ 明朝" w:eastAsia="ＭＳ 明朝" w:cs="ＭＳ 明朝"/>
          <w:color w:val="auto"/>
          <w:sz w:val="23"/>
          <w:szCs w:val="23"/>
        </w:rPr>
      </w:pPr>
    </w:p>
    <w:p w14:paraId="34A072FA"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【第２章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新型インフルエンザ等対策の実施体制】</w:t>
      </w:r>
      <w:r w:rsidRPr="00B7386E">
        <w:rPr>
          <w:rFonts w:ascii="ＭＳ 明朝" w:eastAsia="ＭＳ 明朝" w:cs="ＭＳ 明朝"/>
          <w:color w:val="auto"/>
          <w:sz w:val="23"/>
          <w:szCs w:val="23"/>
        </w:rPr>
        <w:t xml:space="preserve"> </w:t>
      </w:r>
    </w:p>
    <w:p w14:paraId="0A67C215"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２－１</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平時における関係機関との連携、協力体制</w:t>
      </w:r>
      <w:r w:rsidRPr="00B7386E">
        <w:rPr>
          <w:rFonts w:ascii="ＭＳ 明朝" w:eastAsia="ＭＳ 明朝" w:cs="ＭＳ 明朝"/>
          <w:color w:val="auto"/>
          <w:sz w:val="23"/>
          <w:szCs w:val="23"/>
        </w:rPr>
        <w:t xml:space="preserve"> </w:t>
      </w:r>
    </w:p>
    <w:p w14:paraId="498D4A43"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２－２</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新型インフルエンザ等対策本部の設置・運営</w:t>
      </w:r>
      <w:r w:rsidRPr="00B7386E">
        <w:rPr>
          <w:rFonts w:ascii="ＭＳ 明朝" w:eastAsia="ＭＳ 明朝" w:cs="ＭＳ 明朝"/>
          <w:color w:val="auto"/>
          <w:sz w:val="23"/>
          <w:szCs w:val="23"/>
        </w:rPr>
        <w:t xml:space="preserve"> </w:t>
      </w:r>
    </w:p>
    <w:p w14:paraId="4C66D3BE" w14:textId="77777777" w:rsidR="00C677BC" w:rsidRPr="00B7386E" w:rsidRDefault="00C677BC" w:rsidP="00D65950">
      <w:pPr>
        <w:pStyle w:val="Default"/>
        <w:rPr>
          <w:rFonts w:ascii="ＭＳ 明朝" w:eastAsia="ＭＳ 明朝" w:cs="ＭＳ 明朝"/>
          <w:color w:val="auto"/>
          <w:sz w:val="23"/>
          <w:szCs w:val="23"/>
        </w:rPr>
      </w:pPr>
    </w:p>
    <w:p w14:paraId="1FD5ECFA"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【第３章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新型インフルエンザ等対策に関する事項】</w:t>
      </w:r>
      <w:r w:rsidRPr="00B7386E">
        <w:rPr>
          <w:rFonts w:ascii="ＭＳ 明朝" w:eastAsia="ＭＳ 明朝" w:cs="ＭＳ 明朝"/>
          <w:color w:val="auto"/>
          <w:sz w:val="23"/>
          <w:szCs w:val="23"/>
        </w:rPr>
        <w:t xml:space="preserve"> </w:t>
      </w:r>
    </w:p>
    <w:p w14:paraId="6CF0FB33"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３－１</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未発生期における準備</w:t>
      </w:r>
      <w:r w:rsidRPr="00B7386E">
        <w:rPr>
          <w:rFonts w:ascii="ＭＳ 明朝" w:eastAsia="ＭＳ 明朝" w:cs="ＭＳ 明朝"/>
          <w:color w:val="auto"/>
          <w:sz w:val="23"/>
          <w:szCs w:val="23"/>
        </w:rPr>
        <w:t xml:space="preserve"> </w:t>
      </w:r>
    </w:p>
    <w:p w14:paraId="73E1BF32"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３－２</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海外発生期から地域発生早期における対応</w:t>
      </w:r>
      <w:r w:rsidRPr="00B7386E">
        <w:rPr>
          <w:rFonts w:ascii="ＭＳ 明朝" w:eastAsia="ＭＳ 明朝" w:cs="ＭＳ 明朝"/>
          <w:color w:val="auto"/>
          <w:sz w:val="23"/>
          <w:szCs w:val="23"/>
        </w:rPr>
        <w:t xml:space="preserve"> </w:t>
      </w:r>
    </w:p>
    <w:p w14:paraId="3670E21E"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３－３</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地域感染期における対応</w:t>
      </w:r>
      <w:r w:rsidRPr="00B7386E">
        <w:rPr>
          <w:rFonts w:ascii="ＭＳ 明朝" w:eastAsia="ＭＳ 明朝" w:cs="ＭＳ 明朝"/>
          <w:color w:val="auto"/>
          <w:sz w:val="23"/>
          <w:szCs w:val="23"/>
        </w:rPr>
        <w:t xml:space="preserve"> </w:t>
      </w:r>
    </w:p>
    <w:p w14:paraId="239F639B"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３－４</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患者数が大幅に増加した場合の対応</w:t>
      </w:r>
      <w:r w:rsidRPr="00B7386E">
        <w:rPr>
          <w:rFonts w:ascii="ＭＳ 明朝" w:eastAsia="ＭＳ 明朝" w:cs="ＭＳ 明朝"/>
          <w:color w:val="auto"/>
          <w:sz w:val="23"/>
          <w:szCs w:val="23"/>
        </w:rPr>
        <w:t xml:space="preserve"> </w:t>
      </w:r>
    </w:p>
    <w:p w14:paraId="34BCE875"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３－５</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発生時における情報収集・連携等</w:t>
      </w:r>
      <w:r w:rsidRPr="00B7386E">
        <w:rPr>
          <w:rFonts w:ascii="ＭＳ 明朝" w:eastAsia="ＭＳ 明朝" w:cs="ＭＳ 明朝"/>
          <w:color w:val="auto"/>
          <w:sz w:val="23"/>
          <w:szCs w:val="23"/>
        </w:rPr>
        <w:t xml:space="preserve"> </w:t>
      </w:r>
    </w:p>
    <w:p w14:paraId="4E2E9E5B"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３－６</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特定接種の実施</w:t>
      </w:r>
      <w:r w:rsidRPr="00B7386E">
        <w:rPr>
          <w:rFonts w:ascii="ＭＳ 明朝" w:eastAsia="ＭＳ 明朝" w:cs="ＭＳ 明朝"/>
          <w:color w:val="auto"/>
          <w:sz w:val="23"/>
          <w:szCs w:val="23"/>
        </w:rPr>
        <w:t xml:space="preserve"> </w:t>
      </w:r>
    </w:p>
    <w:p w14:paraId="6D7DD855"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３－７</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感染対策の検討・実施</w:t>
      </w:r>
      <w:r w:rsidRPr="00B7386E">
        <w:rPr>
          <w:rFonts w:ascii="ＭＳ 明朝" w:eastAsia="ＭＳ 明朝" w:cs="ＭＳ 明朝"/>
          <w:color w:val="auto"/>
          <w:sz w:val="23"/>
          <w:szCs w:val="23"/>
        </w:rPr>
        <w:t xml:space="preserve"> </w:t>
      </w:r>
    </w:p>
    <w:p w14:paraId="0FE11577"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３－８</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岐阜県知事等からの職員の派遣要請に対する対応</w:t>
      </w:r>
      <w:r w:rsidRPr="00B7386E">
        <w:rPr>
          <w:rFonts w:ascii="ＭＳ 明朝" w:eastAsia="ＭＳ 明朝" w:cs="ＭＳ 明朝"/>
          <w:color w:val="auto"/>
          <w:sz w:val="23"/>
          <w:szCs w:val="23"/>
        </w:rPr>
        <w:t xml:space="preserve"> </w:t>
      </w:r>
    </w:p>
    <w:p w14:paraId="49012EF3"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３－９</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医薬品等の備蓄</w:t>
      </w:r>
      <w:r w:rsidRPr="00B7386E">
        <w:rPr>
          <w:rFonts w:ascii="ＭＳ 明朝" w:eastAsia="ＭＳ 明朝" w:cs="ＭＳ 明朝"/>
          <w:color w:val="auto"/>
          <w:sz w:val="23"/>
          <w:szCs w:val="23"/>
        </w:rPr>
        <w:t xml:space="preserve"> </w:t>
      </w:r>
    </w:p>
    <w:p w14:paraId="4D730D5F" w14:textId="77777777" w:rsidR="00C677BC" w:rsidRPr="00B7386E" w:rsidRDefault="00C677BC" w:rsidP="00D65950">
      <w:pPr>
        <w:pStyle w:val="Default"/>
        <w:rPr>
          <w:rFonts w:ascii="ＭＳ 明朝" w:eastAsia="ＭＳ 明朝" w:cs="ＭＳ 明朝"/>
          <w:color w:val="auto"/>
          <w:sz w:val="23"/>
          <w:szCs w:val="23"/>
        </w:rPr>
      </w:pPr>
    </w:p>
    <w:p w14:paraId="51D4E155"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【第４章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その他】</w:t>
      </w:r>
      <w:r w:rsidRPr="00B7386E">
        <w:rPr>
          <w:rFonts w:ascii="ＭＳ 明朝" w:eastAsia="ＭＳ 明朝" w:cs="ＭＳ 明朝"/>
          <w:color w:val="auto"/>
          <w:sz w:val="23"/>
          <w:szCs w:val="23"/>
        </w:rPr>
        <w:t xml:space="preserve"> </w:t>
      </w:r>
    </w:p>
    <w:p w14:paraId="6ED56254"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４－１</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職員への教育・訓練等</w:t>
      </w:r>
      <w:r w:rsidRPr="00B7386E">
        <w:rPr>
          <w:rFonts w:ascii="ＭＳ 明朝" w:eastAsia="ＭＳ 明朝" w:cs="ＭＳ 明朝"/>
          <w:color w:val="auto"/>
          <w:sz w:val="23"/>
          <w:szCs w:val="23"/>
        </w:rPr>
        <w:t xml:space="preserve"> </w:t>
      </w:r>
    </w:p>
    <w:p w14:paraId="0B2A124D"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４－２</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計画の修正</w:t>
      </w:r>
      <w:r w:rsidRPr="00B7386E">
        <w:rPr>
          <w:rFonts w:ascii="ＭＳ 明朝" w:eastAsia="ＭＳ 明朝" w:cs="ＭＳ 明朝"/>
          <w:color w:val="auto"/>
          <w:sz w:val="23"/>
          <w:szCs w:val="23"/>
        </w:rPr>
        <w:t xml:space="preserve"> </w:t>
      </w:r>
    </w:p>
    <w:p w14:paraId="680CC918" w14:textId="65E85054" w:rsidR="00EC178D" w:rsidRPr="00B7386E" w:rsidRDefault="00EC178D" w:rsidP="00D65950">
      <w:pPr>
        <w:pStyle w:val="Default"/>
        <w:rPr>
          <w:rFonts w:ascii="Century" w:eastAsia="ＭＳ 明朝" w:hAnsi="Century" w:cs="Century"/>
          <w:strike/>
          <w:color w:val="auto"/>
          <w:sz w:val="21"/>
          <w:szCs w:val="21"/>
        </w:rPr>
        <w:sectPr w:rsidR="00EC178D" w:rsidRPr="00B7386E" w:rsidSect="00EC178D">
          <w:footerReference w:type="default" r:id="rId7"/>
          <w:type w:val="continuous"/>
          <w:pgSz w:w="11906" w:h="16838"/>
          <w:pgMar w:top="1985" w:right="1701" w:bottom="1701" w:left="1701" w:header="851" w:footer="992" w:gutter="0"/>
          <w:pgNumType w:start="1"/>
          <w:cols w:space="425"/>
          <w:docGrid w:type="lines" w:linePitch="360"/>
        </w:sectPr>
      </w:pPr>
    </w:p>
    <w:p w14:paraId="4D8B959A" w14:textId="1C5E98C9" w:rsidR="00D65950" w:rsidRPr="00B7386E" w:rsidRDefault="00D65950" w:rsidP="00D65950">
      <w:pPr>
        <w:pStyle w:val="Default"/>
        <w:pageBreakBefore/>
        <w:rPr>
          <w:rFonts w:ascii="ＭＳ 明朝" w:eastAsia="ＭＳ 明朝" w:cs="ＭＳ 明朝"/>
          <w:b/>
          <w:bCs/>
          <w:color w:val="auto"/>
          <w:sz w:val="23"/>
          <w:szCs w:val="23"/>
        </w:rPr>
      </w:pPr>
      <w:r w:rsidRPr="00B7386E">
        <w:rPr>
          <w:rFonts w:ascii="ＭＳ 明朝" w:eastAsia="ＭＳ 明朝" w:cs="ＭＳ 明朝" w:hint="eastAsia"/>
          <w:color w:val="auto"/>
          <w:sz w:val="23"/>
          <w:szCs w:val="23"/>
        </w:rPr>
        <w:lastRenderedPageBreak/>
        <w:t>【第１章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総論】</w:t>
      </w:r>
    </w:p>
    <w:p w14:paraId="7EF726C2" w14:textId="77777777" w:rsidR="00802EDA" w:rsidRPr="00B7386E" w:rsidRDefault="00802EDA" w:rsidP="00D65950">
      <w:pPr>
        <w:pStyle w:val="Default"/>
        <w:rPr>
          <w:rFonts w:ascii="ＭＳ 明朝" w:eastAsia="ＭＳ 明朝" w:cs="ＭＳ 明朝"/>
          <w:color w:val="auto"/>
          <w:sz w:val="23"/>
          <w:szCs w:val="23"/>
        </w:rPr>
      </w:pPr>
    </w:p>
    <w:p w14:paraId="6A96DD4E" w14:textId="10F0B574"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１－１</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業務計画策定・運用の目的</w:t>
      </w:r>
    </w:p>
    <w:p w14:paraId="38B4EADA" w14:textId="77777777" w:rsidR="00D65950" w:rsidRPr="00B7386E" w:rsidRDefault="00D65950" w:rsidP="00802EDA">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本計画は、新型インフルエンザ等対策特別措置法（平成２４年法律第３１号。以下「法」という。）第９条第１項の規定に基づき、地方独立行政法人</w:t>
      </w:r>
      <w:r w:rsidR="00802EDA" w:rsidRPr="00B7386E">
        <w:rPr>
          <w:rFonts w:ascii="ＭＳ 明朝" w:eastAsia="ＭＳ 明朝" w:cs="ＭＳ 明朝" w:hint="eastAsia"/>
          <w:color w:val="auto"/>
          <w:sz w:val="23"/>
          <w:szCs w:val="23"/>
        </w:rPr>
        <w:t>岐阜県立多治見病院</w:t>
      </w:r>
      <w:r w:rsidRPr="00B7386E">
        <w:rPr>
          <w:rFonts w:ascii="ＭＳ 明朝" w:eastAsia="ＭＳ 明朝" w:cs="ＭＳ 明朝" w:hint="eastAsia"/>
          <w:color w:val="auto"/>
          <w:sz w:val="23"/>
          <w:szCs w:val="23"/>
        </w:rPr>
        <w:t>（以下「</w:t>
      </w:r>
      <w:r w:rsidR="00802EDA" w:rsidRPr="00B7386E">
        <w:rPr>
          <w:rFonts w:ascii="ＭＳ 明朝" w:eastAsia="ＭＳ 明朝" w:cs="ＭＳ 明朝" w:hint="eastAsia"/>
          <w:color w:val="auto"/>
          <w:sz w:val="23"/>
          <w:szCs w:val="23"/>
        </w:rPr>
        <w:t>当院</w:t>
      </w:r>
      <w:r w:rsidRPr="00B7386E">
        <w:rPr>
          <w:rFonts w:ascii="ＭＳ 明朝" w:eastAsia="ＭＳ 明朝" w:cs="ＭＳ 明朝" w:hint="eastAsia"/>
          <w:color w:val="auto"/>
          <w:sz w:val="23"/>
          <w:szCs w:val="23"/>
        </w:rPr>
        <w:t>」という。）における新型インフルエンザ等対策の実施に関する事項を定め、その感染拡大を可能な限り抑制し、地域住民の生命及び健康を保護し、円滑かつ適切な医療活動に資することを目的とする。</w:t>
      </w:r>
      <w:r w:rsidRPr="00B7386E">
        <w:rPr>
          <w:rFonts w:ascii="ＭＳ 明朝" w:eastAsia="ＭＳ 明朝" w:cs="ＭＳ 明朝"/>
          <w:color w:val="auto"/>
          <w:sz w:val="23"/>
          <w:szCs w:val="23"/>
        </w:rPr>
        <w:t xml:space="preserve"> </w:t>
      </w:r>
    </w:p>
    <w:p w14:paraId="0FA28E28" w14:textId="77777777" w:rsidR="00802EDA" w:rsidRPr="00B7386E" w:rsidRDefault="00802EDA" w:rsidP="00D65950">
      <w:pPr>
        <w:pStyle w:val="Default"/>
        <w:rPr>
          <w:rFonts w:ascii="ＭＳ 明朝" w:eastAsia="ＭＳ 明朝" w:cs="ＭＳ 明朝"/>
          <w:color w:val="auto"/>
          <w:sz w:val="23"/>
          <w:szCs w:val="23"/>
        </w:rPr>
      </w:pPr>
    </w:p>
    <w:p w14:paraId="6A3449A7" w14:textId="48CE6E4F"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１―２</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基本方針</w:t>
      </w:r>
    </w:p>
    <w:p w14:paraId="72FA838D" w14:textId="0E1CB3D7" w:rsidR="00D65950" w:rsidRPr="00B7386E" w:rsidRDefault="00802EDA" w:rsidP="00816BC9">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当院</w:t>
      </w:r>
      <w:r w:rsidR="00D65950" w:rsidRPr="00B7386E">
        <w:rPr>
          <w:rFonts w:ascii="ＭＳ 明朝" w:eastAsia="ＭＳ 明朝" w:cs="ＭＳ 明朝" w:hint="eastAsia"/>
          <w:color w:val="auto"/>
          <w:sz w:val="23"/>
          <w:szCs w:val="23"/>
        </w:rPr>
        <w:t>は、新型インフルエンザ等対策の遂行に当たって、</w:t>
      </w:r>
      <w:bookmarkStart w:id="0" w:name="_Hlk216957382"/>
      <w:r w:rsidR="00816BC9" w:rsidRPr="00B7386E">
        <w:rPr>
          <w:rFonts w:ascii="ＭＳ 明朝" w:eastAsia="ＭＳ 明朝" w:cs="ＭＳ 明朝" w:hint="eastAsia"/>
          <w:color w:val="auto"/>
          <w:sz w:val="23"/>
          <w:szCs w:val="23"/>
        </w:rPr>
        <w:t>地方公共団体及び指定</w:t>
      </w:r>
      <w:r w:rsidR="00816BC9" w:rsidRPr="00B7386E">
        <w:rPr>
          <w:rFonts w:ascii="ＭＳ 明朝" w:eastAsia="ＭＳ 明朝" w:cs="ＭＳ 明朝"/>
          <w:color w:val="auto"/>
          <w:sz w:val="23"/>
          <w:szCs w:val="23"/>
        </w:rPr>
        <w:t>(</w:t>
      </w:r>
      <w:r w:rsidR="00816BC9" w:rsidRPr="00B7386E">
        <w:rPr>
          <w:rFonts w:ascii="ＭＳ 明朝" w:eastAsia="ＭＳ 明朝" w:cs="ＭＳ 明朝" w:hint="eastAsia"/>
          <w:color w:val="auto"/>
          <w:sz w:val="23"/>
          <w:szCs w:val="23"/>
        </w:rPr>
        <w:t>地方</w:t>
      </w:r>
      <w:r w:rsidR="00816BC9" w:rsidRPr="00B7386E">
        <w:rPr>
          <w:rFonts w:ascii="ＭＳ 明朝" w:eastAsia="ＭＳ 明朝" w:cs="ＭＳ 明朝"/>
          <w:color w:val="auto"/>
          <w:sz w:val="23"/>
          <w:szCs w:val="23"/>
        </w:rPr>
        <w:t>)</w:t>
      </w:r>
      <w:r w:rsidR="00816BC9" w:rsidRPr="00B7386E">
        <w:rPr>
          <w:rFonts w:ascii="ＭＳ 明朝" w:eastAsia="ＭＳ 明朝" w:cs="ＭＳ 明朝" w:hint="eastAsia"/>
          <w:color w:val="auto"/>
          <w:sz w:val="23"/>
          <w:szCs w:val="23"/>
        </w:rPr>
        <w:t>公共機関等</w:t>
      </w:r>
      <w:bookmarkEnd w:id="0"/>
      <w:r w:rsidR="00D65950" w:rsidRPr="00B7386E">
        <w:rPr>
          <w:rFonts w:ascii="ＭＳ 明朝" w:eastAsia="ＭＳ 明朝" w:cs="ＭＳ 明朝" w:hint="eastAsia"/>
          <w:color w:val="auto"/>
          <w:sz w:val="23"/>
          <w:szCs w:val="23"/>
        </w:rPr>
        <w:t>と相互に連携を図りながら、これを行うものとする。</w:t>
      </w:r>
      <w:r w:rsidR="00D65950" w:rsidRPr="00B7386E">
        <w:rPr>
          <w:rFonts w:ascii="ＭＳ 明朝" w:eastAsia="ＭＳ 明朝" w:cs="ＭＳ 明朝"/>
          <w:color w:val="auto"/>
          <w:sz w:val="23"/>
          <w:szCs w:val="23"/>
        </w:rPr>
        <w:t xml:space="preserve"> </w:t>
      </w:r>
    </w:p>
    <w:p w14:paraId="0F95AA0B" w14:textId="77777777" w:rsidR="00802EDA" w:rsidRPr="00B7386E" w:rsidRDefault="00802EDA" w:rsidP="00D65950">
      <w:pPr>
        <w:pStyle w:val="Default"/>
        <w:rPr>
          <w:rFonts w:ascii="ＭＳ 明朝" w:eastAsia="ＭＳ 明朝" w:cs="ＭＳ 明朝"/>
          <w:color w:val="auto"/>
          <w:sz w:val="23"/>
          <w:szCs w:val="23"/>
        </w:rPr>
      </w:pPr>
    </w:p>
    <w:p w14:paraId="7BA9182C" w14:textId="6CC39CD0" w:rsidR="00D65950" w:rsidRPr="00B7386E" w:rsidRDefault="00D65950" w:rsidP="00D65950">
      <w:pPr>
        <w:pStyle w:val="Default"/>
        <w:rPr>
          <w:rFonts w:ascii="ＭＳ 明朝" w:eastAsia="ＭＳ 明朝" w:cs="ＭＳ 明朝"/>
          <w:b/>
          <w:bCs/>
          <w:color w:val="auto"/>
          <w:sz w:val="23"/>
          <w:szCs w:val="23"/>
        </w:rPr>
      </w:pPr>
      <w:r w:rsidRPr="00B7386E">
        <w:rPr>
          <w:rFonts w:ascii="ＭＳ 明朝" w:eastAsia="ＭＳ 明朝" w:cs="ＭＳ 明朝" w:hint="eastAsia"/>
          <w:color w:val="auto"/>
          <w:sz w:val="23"/>
          <w:szCs w:val="23"/>
        </w:rPr>
        <w:t>１－３</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定義と用語</w:t>
      </w:r>
    </w:p>
    <w:p w14:paraId="2CB72954" w14:textId="4EA1E867" w:rsidR="002310E2" w:rsidRPr="00B7386E" w:rsidRDefault="002310E2" w:rsidP="00802EDA">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本計画において「準備期」とは、新型インフルエンザ等の発生を覚知する以前までを、「初動期」とは、新型インフルエンザ等の発生を覚知後、政府対策本部が設置されて基本的対処方針が定められ、実行されるまでを、「対応期」とは、初動期以後、政府対策本部が廃止されるまでをいう。</w:t>
      </w:r>
    </w:p>
    <w:p w14:paraId="2F1040D7" w14:textId="77777777" w:rsidR="00802EDA" w:rsidRPr="00B7386E" w:rsidRDefault="00802EDA" w:rsidP="00D65950">
      <w:pPr>
        <w:pStyle w:val="Default"/>
        <w:rPr>
          <w:rFonts w:ascii="ＭＳ 明朝" w:eastAsia="ＭＳ 明朝" w:cs="ＭＳ 明朝"/>
          <w:color w:val="auto"/>
          <w:sz w:val="23"/>
          <w:szCs w:val="23"/>
        </w:rPr>
      </w:pPr>
    </w:p>
    <w:p w14:paraId="1D9443C9"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１－４</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新型インフルエンザ等発生時における診療継続計画の作成・周知</w:t>
      </w:r>
      <w:r w:rsidRPr="00B7386E">
        <w:rPr>
          <w:rFonts w:ascii="ＭＳ 明朝" w:eastAsia="ＭＳ 明朝" w:cs="ＭＳ 明朝"/>
          <w:color w:val="auto"/>
          <w:sz w:val="23"/>
          <w:szCs w:val="23"/>
        </w:rPr>
        <w:t xml:space="preserve"> </w:t>
      </w:r>
    </w:p>
    <w:p w14:paraId="062399A0" w14:textId="4560C7A0" w:rsidR="00265373" w:rsidRPr="00B7386E" w:rsidRDefault="00D65950" w:rsidP="00802EDA">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w:t>
      </w:r>
      <w:r w:rsidR="00265373" w:rsidRPr="00B7386E">
        <w:rPr>
          <w:rFonts w:ascii="ＭＳ 明朝" w:eastAsia="ＭＳ 明朝" w:cs="ＭＳ 明朝" w:hint="eastAsia"/>
          <w:color w:val="auto"/>
          <w:sz w:val="23"/>
          <w:szCs w:val="23"/>
        </w:rPr>
        <w:t>病院長は、本計画を効果的に推進するため、準備期における体制整備等の準備、初動期並びに対応期における医療提供体制等について記載した新型インフルエンザ等発生時における診療継続計画(以下「診療継続計画」という。)を作成する。</w:t>
      </w:r>
    </w:p>
    <w:p w14:paraId="035A608D" w14:textId="435099A8" w:rsidR="00D65950" w:rsidRPr="00B7386E" w:rsidRDefault="00D65950" w:rsidP="00802EDA">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（２）病院長は、診療継続計画を作成又は修正した場合には、職員に対し周知徹底を図る。</w:t>
      </w:r>
      <w:r w:rsidRPr="00B7386E">
        <w:rPr>
          <w:rFonts w:ascii="ＭＳ 明朝" w:eastAsia="ＭＳ 明朝" w:cs="ＭＳ 明朝"/>
          <w:color w:val="auto"/>
          <w:sz w:val="23"/>
          <w:szCs w:val="23"/>
        </w:rPr>
        <w:t xml:space="preserve"> </w:t>
      </w:r>
    </w:p>
    <w:p w14:paraId="3D36AF01" w14:textId="77777777" w:rsidR="00802EDA" w:rsidRPr="00B7386E" w:rsidRDefault="00802EDA" w:rsidP="00D65950">
      <w:pPr>
        <w:pStyle w:val="Default"/>
        <w:rPr>
          <w:rFonts w:ascii="ＭＳ 明朝" w:eastAsia="ＭＳ 明朝" w:cs="ＭＳ 明朝"/>
          <w:color w:val="auto"/>
          <w:sz w:val="23"/>
          <w:szCs w:val="23"/>
        </w:rPr>
      </w:pPr>
    </w:p>
    <w:p w14:paraId="75E49286"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【第２章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新型インフルエンザ等対策の実施体制】</w:t>
      </w:r>
      <w:r w:rsidRPr="00B7386E">
        <w:rPr>
          <w:rFonts w:ascii="ＭＳ 明朝" w:eastAsia="ＭＳ 明朝" w:cs="ＭＳ 明朝"/>
          <w:color w:val="auto"/>
          <w:sz w:val="23"/>
          <w:szCs w:val="23"/>
        </w:rPr>
        <w:t xml:space="preserve"> </w:t>
      </w:r>
    </w:p>
    <w:p w14:paraId="5CD624BA" w14:textId="77777777" w:rsidR="00802EDA" w:rsidRPr="00B7386E" w:rsidRDefault="00802EDA" w:rsidP="00D65950">
      <w:pPr>
        <w:pStyle w:val="Default"/>
        <w:rPr>
          <w:rFonts w:ascii="ＭＳ 明朝" w:eastAsia="ＭＳ 明朝" w:cs="ＭＳ 明朝"/>
          <w:color w:val="auto"/>
          <w:sz w:val="23"/>
          <w:szCs w:val="23"/>
        </w:rPr>
      </w:pPr>
    </w:p>
    <w:p w14:paraId="704A2B97" w14:textId="5E6237B1" w:rsidR="00CD476A" w:rsidRPr="00B7386E" w:rsidRDefault="00D65950" w:rsidP="00CD476A">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２－１</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平時における関係機関との連携、協力体制</w:t>
      </w:r>
    </w:p>
    <w:p w14:paraId="5CD4C9A9" w14:textId="2493A80F" w:rsidR="00D65950" w:rsidRPr="00B7386E" w:rsidRDefault="00D65950" w:rsidP="00802EDA">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（１）病院長は、法第７条第１項に規定する都道府県行動計画及び法第８条第１項に規定する市町村行動計画における当院のその地域での役割を確認し、新型インフルエンザ等の患者が発生した場合に備え、</w:t>
      </w:r>
      <w:r w:rsidR="004B5D2E" w:rsidRPr="00B7386E">
        <w:rPr>
          <w:rFonts w:ascii="ＭＳ 明朝" w:eastAsia="ＭＳ 明朝" w:cs="ＭＳ 明朝" w:hint="eastAsia"/>
          <w:color w:val="auto"/>
          <w:sz w:val="23"/>
          <w:szCs w:val="23"/>
        </w:rPr>
        <w:t>地方公共団体及び指定(地方)公共機関等</w:t>
      </w:r>
      <w:r w:rsidRPr="00B7386E">
        <w:rPr>
          <w:rFonts w:ascii="ＭＳ 明朝" w:eastAsia="ＭＳ 明朝" w:cs="ＭＳ 明朝" w:hint="eastAsia"/>
          <w:color w:val="auto"/>
          <w:sz w:val="23"/>
          <w:szCs w:val="23"/>
        </w:rPr>
        <w:t>と相互に連携・協力を行い、新型インフルエンザ等対策の実施に努める。</w:t>
      </w:r>
      <w:r w:rsidRPr="00B7386E">
        <w:rPr>
          <w:rFonts w:ascii="ＭＳ 明朝" w:eastAsia="ＭＳ 明朝" w:cs="ＭＳ 明朝"/>
          <w:color w:val="auto"/>
          <w:sz w:val="23"/>
          <w:szCs w:val="23"/>
        </w:rPr>
        <w:t xml:space="preserve"> </w:t>
      </w:r>
    </w:p>
    <w:p w14:paraId="6A493FB8" w14:textId="59F43134" w:rsidR="00D65950" w:rsidRPr="00B7386E" w:rsidRDefault="00D65950" w:rsidP="00802EDA">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（２）病院長は、</w:t>
      </w:r>
      <w:r w:rsidR="004B5D2E" w:rsidRPr="00B7386E">
        <w:rPr>
          <w:rFonts w:ascii="ＭＳ 明朝" w:eastAsia="ＭＳ 明朝" w:cs="ＭＳ 明朝" w:hint="eastAsia"/>
          <w:color w:val="auto"/>
          <w:sz w:val="23"/>
          <w:szCs w:val="23"/>
        </w:rPr>
        <w:t>地方公共団体及び指定(地方)公共機関等</w:t>
      </w:r>
      <w:r w:rsidRPr="00B7386E">
        <w:rPr>
          <w:rFonts w:ascii="ＭＳ 明朝" w:eastAsia="ＭＳ 明朝" w:cs="ＭＳ 明朝" w:hint="eastAsia"/>
          <w:color w:val="auto"/>
          <w:sz w:val="23"/>
          <w:szCs w:val="23"/>
        </w:rPr>
        <w:t>との間において平時か</w:t>
      </w:r>
      <w:r w:rsidRPr="00B7386E">
        <w:rPr>
          <w:rFonts w:ascii="ＭＳ 明朝" w:eastAsia="ＭＳ 明朝" w:cs="ＭＳ 明朝" w:hint="eastAsia"/>
          <w:color w:val="auto"/>
          <w:sz w:val="23"/>
          <w:szCs w:val="23"/>
        </w:rPr>
        <w:lastRenderedPageBreak/>
        <w:t>ら連携し、医療の提供に必要な情報収集及び訓練等に努める。</w:t>
      </w:r>
      <w:r w:rsidRPr="00B7386E">
        <w:rPr>
          <w:rFonts w:ascii="ＭＳ 明朝" w:eastAsia="ＭＳ 明朝" w:cs="ＭＳ 明朝"/>
          <w:color w:val="auto"/>
          <w:sz w:val="23"/>
          <w:szCs w:val="23"/>
        </w:rPr>
        <w:t xml:space="preserve"> </w:t>
      </w:r>
    </w:p>
    <w:p w14:paraId="171E6231" w14:textId="3255C40F" w:rsidR="00D65950" w:rsidRPr="00B7386E" w:rsidRDefault="00D65950" w:rsidP="00802EDA">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（３）病院長は、</w:t>
      </w:r>
      <w:r w:rsidR="004B5D2E" w:rsidRPr="00B7386E">
        <w:rPr>
          <w:rFonts w:ascii="ＭＳ 明朝" w:eastAsia="ＭＳ 明朝" w:cs="ＭＳ 明朝" w:hint="eastAsia"/>
          <w:color w:val="auto"/>
          <w:sz w:val="23"/>
          <w:szCs w:val="23"/>
        </w:rPr>
        <w:t>地方公共団体及び指定(地方)公共機関等</w:t>
      </w:r>
      <w:r w:rsidRPr="00B7386E">
        <w:rPr>
          <w:rFonts w:ascii="ＭＳ 明朝" w:eastAsia="ＭＳ 明朝" w:cs="ＭＳ 明朝" w:hint="eastAsia"/>
          <w:color w:val="auto"/>
          <w:sz w:val="23"/>
          <w:szCs w:val="23"/>
        </w:rPr>
        <w:t>の関係機関と円滑に連携を図るために、連絡先をあらかじめ共有するものとする。</w:t>
      </w:r>
      <w:r w:rsidRPr="00B7386E">
        <w:rPr>
          <w:rFonts w:ascii="ＭＳ 明朝" w:eastAsia="ＭＳ 明朝" w:cs="ＭＳ 明朝"/>
          <w:color w:val="auto"/>
          <w:sz w:val="23"/>
          <w:szCs w:val="23"/>
        </w:rPr>
        <w:t xml:space="preserve"> </w:t>
      </w:r>
    </w:p>
    <w:p w14:paraId="03A9BE4E" w14:textId="77777777" w:rsidR="0049052C" w:rsidRPr="00B7386E" w:rsidRDefault="0049052C" w:rsidP="00802EDA">
      <w:pPr>
        <w:pStyle w:val="Default"/>
        <w:ind w:left="425" w:hangingChars="185" w:hanging="425"/>
        <w:rPr>
          <w:rFonts w:ascii="ＭＳ 明朝" w:eastAsia="ＭＳ 明朝" w:cs="ＭＳ 明朝"/>
          <w:color w:val="auto"/>
          <w:sz w:val="23"/>
          <w:szCs w:val="23"/>
        </w:rPr>
      </w:pPr>
    </w:p>
    <w:p w14:paraId="152667F5" w14:textId="13CD8E0C" w:rsidR="00CE3680" w:rsidRPr="00B7386E" w:rsidRDefault="00D65950" w:rsidP="00CE368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２－２</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新型インフルエンザ等対策本部の設置・運営</w:t>
      </w:r>
    </w:p>
    <w:p w14:paraId="07E3E41B" w14:textId="77777777" w:rsidR="00D65950" w:rsidRPr="00B7386E" w:rsidRDefault="00D65950" w:rsidP="00802EDA">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病院長は、法第２２条第１項に基づき岐阜県対策本部が設置されたときは、新型インフルエンザ等対策を行うために必要な次の業務を行わせるため、新型インフルエンザ等対策本部（以下「対策本部」という。）を設置するものとする。</w:t>
      </w:r>
      <w:r w:rsidRPr="00B7386E">
        <w:rPr>
          <w:rFonts w:ascii="ＭＳ 明朝" w:eastAsia="ＭＳ 明朝" w:cs="ＭＳ 明朝"/>
          <w:color w:val="auto"/>
          <w:sz w:val="23"/>
          <w:szCs w:val="23"/>
        </w:rPr>
        <w:t xml:space="preserve"> </w:t>
      </w:r>
    </w:p>
    <w:p w14:paraId="4CB291B6" w14:textId="77777777" w:rsidR="00D65950" w:rsidRPr="00B7386E" w:rsidRDefault="00D65950" w:rsidP="00802EDA">
      <w:pPr>
        <w:pStyle w:val="Default"/>
        <w:ind w:leftChars="202" w:left="424" w:firstLine="1"/>
        <w:rPr>
          <w:rFonts w:ascii="ＭＳ 明朝" w:eastAsia="ＭＳ 明朝" w:cs="ＭＳ 明朝"/>
          <w:color w:val="auto"/>
          <w:sz w:val="23"/>
          <w:szCs w:val="23"/>
        </w:rPr>
      </w:pPr>
      <w:r w:rsidRPr="00B7386E">
        <w:rPr>
          <w:rFonts w:ascii="ＭＳ 明朝" w:eastAsia="ＭＳ 明朝" w:cs="ＭＳ 明朝" w:hint="eastAsia"/>
          <w:color w:val="auto"/>
          <w:sz w:val="23"/>
          <w:szCs w:val="23"/>
        </w:rPr>
        <w:t>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発生状況の情報収集及び発信に関すること</w:t>
      </w:r>
      <w:r w:rsidRPr="00B7386E">
        <w:rPr>
          <w:rFonts w:ascii="ＭＳ 明朝" w:eastAsia="ＭＳ 明朝" w:cs="ＭＳ 明朝"/>
          <w:color w:val="auto"/>
          <w:sz w:val="23"/>
          <w:szCs w:val="23"/>
        </w:rPr>
        <w:t xml:space="preserve"> </w:t>
      </w:r>
    </w:p>
    <w:p w14:paraId="798CCBE7" w14:textId="77777777" w:rsidR="00D65950" w:rsidRPr="00B7386E" w:rsidRDefault="00D65950" w:rsidP="00802EDA">
      <w:pPr>
        <w:pStyle w:val="Default"/>
        <w:ind w:leftChars="202" w:left="424" w:firstLine="1"/>
        <w:rPr>
          <w:rFonts w:ascii="ＭＳ 明朝" w:eastAsia="ＭＳ 明朝" w:cs="ＭＳ 明朝"/>
          <w:color w:val="auto"/>
          <w:sz w:val="23"/>
          <w:szCs w:val="23"/>
        </w:rPr>
      </w:pPr>
      <w:r w:rsidRPr="00B7386E">
        <w:rPr>
          <w:rFonts w:ascii="ＭＳ 明朝" w:eastAsia="ＭＳ 明朝" w:cs="ＭＳ 明朝" w:hint="eastAsia"/>
          <w:color w:val="auto"/>
          <w:sz w:val="23"/>
          <w:szCs w:val="23"/>
        </w:rPr>
        <w:t>②</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関係機関との連絡調整に関すること</w:t>
      </w:r>
      <w:r w:rsidRPr="00B7386E">
        <w:rPr>
          <w:rFonts w:ascii="ＭＳ 明朝" w:eastAsia="ＭＳ 明朝" w:cs="ＭＳ 明朝"/>
          <w:color w:val="auto"/>
          <w:sz w:val="23"/>
          <w:szCs w:val="23"/>
        </w:rPr>
        <w:t xml:space="preserve"> </w:t>
      </w:r>
    </w:p>
    <w:p w14:paraId="2977667D" w14:textId="77777777" w:rsidR="00D65950" w:rsidRPr="00B7386E" w:rsidRDefault="00D65950" w:rsidP="00802EDA">
      <w:pPr>
        <w:pStyle w:val="Default"/>
        <w:ind w:leftChars="202" w:left="424" w:firstLine="1"/>
        <w:rPr>
          <w:rFonts w:ascii="ＭＳ 明朝" w:eastAsia="ＭＳ 明朝" w:cs="ＭＳ 明朝"/>
          <w:color w:val="auto"/>
          <w:sz w:val="23"/>
          <w:szCs w:val="23"/>
        </w:rPr>
      </w:pPr>
      <w:r w:rsidRPr="00B7386E">
        <w:rPr>
          <w:rFonts w:ascii="ＭＳ 明朝" w:eastAsia="ＭＳ 明朝" w:cs="ＭＳ 明朝" w:hint="eastAsia"/>
          <w:color w:val="auto"/>
          <w:sz w:val="23"/>
          <w:szCs w:val="23"/>
        </w:rPr>
        <w:t>③</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その他医療の提供について必要な業務に関すること</w:t>
      </w:r>
      <w:r w:rsidRPr="00B7386E">
        <w:rPr>
          <w:rFonts w:ascii="ＭＳ 明朝" w:eastAsia="ＭＳ 明朝" w:cs="ＭＳ 明朝"/>
          <w:color w:val="auto"/>
          <w:sz w:val="23"/>
          <w:szCs w:val="23"/>
        </w:rPr>
        <w:t xml:space="preserve"> </w:t>
      </w:r>
    </w:p>
    <w:p w14:paraId="64A38FC4" w14:textId="77777777" w:rsidR="00D65950" w:rsidRPr="00B7386E" w:rsidRDefault="00D65950" w:rsidP="00802EDA">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（２）診療継続計画に基づき病院内に新型インフルエンザ等対策を遂行するための対策本部を設置し、必要な措置を講ずるものとする。</w:t>
      </w:r>
      <w:r w:rsidRPr="00B7386E">
        <w:rPr>
          <w:rFonts w:ascii="ＭＳ 明朝" w:eastAsia="ＭＳ 明朝" w:cs="ＭＳ 明朝"/>
          <w:color w:val="auto"/>
          <w:sz w:val="23"/>
          <w:szCs w:val="23"/>
        </w:rPr>
        <w:t xml:space="preserve"> </w:t>
      </w:r>
    </w:p>
    <w:p w14:paraId="71CF418B" w14:textId="77777777" w:rsidR="00802EDA" w:rsidRPr="00B7386E" w:rsidRDefault="00802EDA" w:rsidP="00D65950">
      <w:pPr>
        <w:pStyle w:val="Default"/>
        <w:rPr>
          <w:rFonts w:ascii="ＭＳ 明朝" w:eastAsia="ＭＳ 明朝" w:cs="ＭＳ 明朝"/>
          <w:color w:val="auto"/>
          <w:sz w:val="23"/>
          <w:szCs w:val="23"/>
        </w:rPr>
      </w:pPr>
    </w:p>
    <w:p w14:paraId="37126E8D" w14:textId="5A42806E"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【第３章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新型インフルエンザ等対策に関する事項】</w:t>
      </w:r>
    </w:p>
    <w:p w14:paraId="5927F734" w14:textId="77777777" w:rsidR="00802EDA" w:rsidRPr="00B7386E" w:rsidRDefault="00802EDA" w:rsidP="00D65950">
      <w:pPr>
        <w:pStyle w:val="Default"/>
        <w:rPr>
          <w:rFonts w:ascii="ＭＳ 明朝" w:eastAsia="ＭＳ 明朝" w:cs="ＭＳ 明朝"/>
          <w:color w:val="auto"/>
          <w:sz w:val="23"/>
          <w:szCs w:val="23"/>
        </w:rPr>
      </w:pPr>
    </w:p>
    <w:p w14:paraId="6D4379E1" w14:textId="4DF2280F"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３－１</w:t>
      </w:r>
      <w:r w:rsidRPr="00B7386E">
        <w:rPr>
          <w:rFonts w:ascii="ＭＳ 明朝" w:eastAsia="ＭＳ 明朝" w:cs="ＭＳ 明朝"/>
          <w:color w:val="auto"/>
          <w:sz w:val="23"/>
          <w:szCs w:val="23"/>
        </w:rPr>
        <w:t xml:space="preserve"> </w:t>
      </w:r>
      <w:r w:rsidR="002823D2" w:rsidRPr="00B7386E">
        <w:rPr>
          <w:rFonts w:ascii="ＭＳ 明朝" w:eastAsia="ＭＳ 明朝" w:cs="ＭＳ 明朝" w:hint="eastAsia"/>
          <w:color w:val="auto"/>
          <w:sz w:val="23"/>
          <w:szCs w:val="23"/>
        </w:rPr>
        <w:t>準備期における準備</w:t>
      </w:r>
    </w:p>
    <w:p w14:paraId="50A78D78" w14:textId="5DF7A508" w:rsidR="00D65950" w:rsidRPr="00B7386E" w:rsidRDefault="002823D2" w:rsidP="00802EDA">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準備期においては、病院長は、診療継続計画に基づき、新型インフルエンザ等対策の体制整備、職員の健康管理と啓発、病院機能の維持・業務継続及び医療資機材の確保等について、必要な措置を講ずる。</w:t>
      </w:r>
    </w:p>
    <w:p w14:paraId="46EB219D" w14:textId="77777777" w:rsidR="0049052C" w:rsidRPr="00B7386E" w:rsidRDefault="0049052C" w:rsidP="00D65950">
      <w:pPr>
        <w:pStyle w:val="Default"/>
        <w:rPr>
          <w:rFonts w:ascii="ＭＳ 明朝" w:eastAsia="ＭＳ 明朝" w:cs="ＭＳ 明朝"/>
          <w:color w:val="auto"/>
          <w:sz w:val="23"/>
          <w:szCs w:val="23"/>
        </w:rPr>
      </w:pPr>
    </w:p>
    <w:p w14:paraId="457568E3" w14:textId="00831F18"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３－２</w:t>
      </w:r>
      <w:r w:rsidR="002823D2" w:rsidRPr="00B7386E">
        <w:rPr>
          <w:rFonts w:ascii="ＭＳ 明朝" w:eastAsia="ＭＳ 明朝" w:cs="ＭＳ 明朝" w:hint="eastAsia"/>
          <w:color w:val="auto"/>
          <w:sz w:val="23"/>
          <w:szCs w:val="23"/>
        </w:rPr>
        <w:t>初動期における対応</w:t>
      </w:r>
    </w:p>
    <w:p w14:paraId="483A418A" w14:textId="0E77F219" w:rsidR="002823D2" w:rsidRPr="00B7386E" w:rsidRDefault="002823D2" w:rsidP="00802EDA">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初動期においては、病院長は、診療継続計画に基づき、外来及び入院の診療体制等について、必要な措置を講ずる。</w:t>
      </w:r>
    </w:p>
    <w:p w14:paraId="41D86FAD" w14:textId="77777777" w:rsidR="0049052C" w:rsidRPr="00B7386E" w:rsidRDefault="0049052C" w:rsidP="00D65950">
      <w:pPr>
        <w:pStyle w:val="Default"/>
        <w:rPr>
          <w:rFonts w:ascii="ＭＳ 明朝" w:eastAsia="ＭＳ 明朝" w:cs="ＭＳ 明朝"/>
          <w:color w:val="auto"/>
          <w:sz w:val="23"/>
          <w:szCs w:val="23"/>
        </w:rPr>
      </w:pPr>
    </w:p>
    <w:p w14:paraId="27411EC9" w14:textId="414C8082" w:rsidR="00D65950" w:rsidRPr="00B7386E" w:rsidRDefault="00D65950" w:rsidP="00D65950">
      <w:pPr>
        <w:pStyle w:val="Default"/>
        <w:rPr>
          <w:rFonts w:ascii="ＭＳ 明朝" w:eastAsia="ＭＳ 明朝" w:cs="ＭＳ 明朝"/>
          <w:strike/>
          <w:color w:val="auto"/>
          <w:sz w:val="23"/>
          <w:szCs w:val="23"/>
        </w:rPr>
      </w:pPr>
      <w:r w:rsidRPr="00B7386E">
        <w:rPr>
          <w:rFonts w:ascii="ＭＳ 明朝" w:eastAsia="ＭＳ 明朝" w:cs="ＭＳ 明朝" w:hint="eastAsia"/>
          <w:color w:val="auto"/>
          <w:sz w:val="23"/>
          <w:szCs w:val="23"/>
        </w:rPr>
        <w:t>３－３</w:t>
      </w:r>
      <w:r w:rsidR="002823D2" w:rsidRPr="00B7386E">
        <w:rPr>
          <w:rFonts w:ascii="ＭＳ 明朝" w:eastAsia="ＭＳ 明朝" w:cs="ＭＳ 明朝" w:hint="eastAsia"/>
          <w:color w:val="auto"/>
          <w:sz w:val="23"/>
          <w:szCs w:val="23"/>
        </w:rPr>
        <w:t>対応期の対応</w:t>
      </w:r>
    </w:p>
    <w:p w14:paraId="568CC789" w14:textId="72C25F78" w:rsidR="002823D2" w:rsidRPr="00B7386E" w:rsidRDefault="002823D2" w:rsidP="00802EDA">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対応期において、病院長は、診療継続計画に基づき、外来及び入院の診療体制等について必要な措置を講ずる。</w:t>
      </w:r>
    </w:p>
    <w:p w14:paraId="1CECC8A1" w14:textId="77777777" w:rsidR="0049052C" w:rsidRPr="00B7386E" w:rsidRDefault="0049052C" w:rsidP="00D65950">
      <w:pPr>
        <w:pStyle w:val="Default"/>
        <w:rPr>
          <w:rFonts w:ascii="ＭＳ 明朝" w:eastAsia="ＭＳ 明朝" w:cs="ＭＳ 明朝"/>
          <w:color w:val="auto"/>
          <w:sz w:val="23"/>
          <w:szCs w:val="23"/>
        </w:rPr>
      </w:pPr>
    </w:p>
    <w:p w14:paraId="42D989D3" w14:textId="6124ACF0"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３－４</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患者数が大幅に増加した場合の対応</w:t>
      </w:r>
    </w:p>
    <w:p w14:paraId="567362D6" w14:textId="2EEADC30" w:rsidR="004358F8" w:rsidRPr="00B7386E" w:rsidRDefault="002823D2" w:rsidP="004358F8">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対応期において、</w:t>
      </w:r>
      <w:r w:rsidR="00D65950" w:rsidRPr="00B7386E">
        <w:rPr>
          <w:rFonts w:ascii="ＭＳ 明朝" w:eastAsia="ＭＳ 明朝" w:cs="ＭＳ 明朝" w:hint="eastAsia"/>
          <w:color w:val="auto"/>
          <w:sz w:val="23"/>
          <w:szCs w:val="23"/>
        </w:rPr>
        <w:t>患者数の大幅増加又は勤務可能な職員数の減少が発生した場合には、病院長は、診療継続計画に基づき、一部診療業務の縮小・休止等の措置を講ずる。</w:t>
      </w:r>
      <w:r w:rsidR="00D65950" w:rsidRPr="00B7386E">
        <w:rPr>
          <w:rFonts w:ascii="ＭＳ 明朝" w:eastAsia="ＭＳ 明朝" w:cs="ＭＳ 明朝"/>
          <w:color w:val="auto"/>
          <w:sz w:val="23"/>
          <w:szCs w:val="23"/>
        </w:rPr>
        <w:t xml:space="preserve"> </w:t>
      </w:r>
    </w:p>
    <w:p w14:paraId="70737900" w14:textId="77777777" w:rsidR="004358F8" w:rsidRPr="00B7386E" w:rsidRDefault="004358F8" w:rsidP="004358F8">
      <w:pPr>
        <w:pStyle w:val="Default"/>
        <w:rPr>
          <w:rFonts w:ascii="ＭＳ 明朝" w:eastAsia="ＭＳ 明朝" w:cs="ＭＳ 明朝"/>
          <w:color w:val="auto"/>
          <w:sz w:val="23"/>
          <w:szCs w:val="23"/>
        </w:rPr>
      </w:pPr>
    </w:p>
    <w:p w14:paraId="6447C294" w14:textId="4B301860" w:rsidR="00D65950" w:rsidRPr="00B7386E" w:rsidRDefault="00D65950" w:rsidP="004358F8">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３－５</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発生時における情報収集・連携等</w:t>
      </w:r>
    </w:p>
    <w:p w14:paraId="300094F0" w14:textId="51EC8138" w:rsidR="00D65950" w:rsidRPr="00B7386E" w:rsidRDefault="00D65950" w:rsidP="00802EDA">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lastRenderedPageBreak/>
        <w:t>病院長は、新型インフルエンザ等が発生した場合には、</w:t>
      </w:r>
      <w:r w:rsidR="004B5D2E" w:rsidRPr="00B7386E">
        <w:rPr>
          <w:rFonts w:ascii="ＭＳ 明朝" w:eastAsia="ＭＳ 明朝" w:cs="ＭＳ 明朝" w:hint="eastAsia"/>
          <w:color w:val="auto"/>
          <w:sz w:val="23"/>
          <w:szCs w:val="23"/>
        </w:rPr>
        <w:t>地方公共団体及び指定(地方)公共機関等</w:t>
      </w:r>
      <w:r w:rsidRPr="00B7386E">
        <w:rPr>
          <w:rFonts w:ascii="ＭＳ 明朝" w:eastAsia="ＭＳ 明朝" w:cs="ＭＳ 明朝" w:hint="eastAsia"/>
          <w:color w:val="auto"/>
          <w:sz w:val="23"/>
          <w:szCs w:val="23"/>
        </w:rPr>
        <w:t>との間において、情報収集及び情報共有に努めるとともに、診療継続計画に基づき関係機関と連携・協力し、新型インフルエンザ等対策を実施する。</w:t>
      </w:r>
      <w:r w:rsidRPr="00B7386E">
        <w:rPr>
          <w:rFonts w:ascii="ＭＳ 明朝" w:eastAsia="ＭＳ 明朝" w:cs="ＭＳ 明朝"/>
          <w:color w:val="auto"/>
          <w:sz w:val="23"/>
          <w:szCs w:val="23"/>
        </w:rPr>
        <w:t xml:space="preserve"> </w:t>
      </w:r>
    </w:p>
    <w:p w14:paraId="215E879E" w14:textId="77777777" w:rsidR="0049052C" w:rsidRPr="00B7386E" w:rsidRDefault="0049052C" w:rsidP="00D65950">
      <w:pPr>
        <w:pStyle w:val="Default"/>
        <w:rPr>
          <w:rFonts w:ascii="ＭＳ 明朝" w:eastAsia="ＭＳ 明朝" w:cs="ＭＳ 明朝"/>
          <w:color w:val="auto"/>
          <w:sz w:val="23"/>
          <w:szCs w:val="23"/>
        </w:rPr>
      </w:pPr>
    </w:p>
    <w:p w14:paraId="4285765D" w14:textId="489DA738"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３－６</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特定接種の実施</w:t>
      </w:r>
    </w:p>
    <w:p w14:paraId="151AAFF2" w14:textId="77777777" w:rsidR="00D65950" w:rsidRPr="00B7386E" w:rsidRDefault="00D65950" w:rsidP="0049052C">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病院長は、特定接種の接種総数、接種順位等が新型インフルエンザ等発生後に政府対策本部において決定され、岐阜県知事の指示によることから、診療継続計画に基づき職員への特定接種の優先順位を決定し実施する。</w:t>
      </w:r>
      <w:r w:rsidRPr="00B7386E">
        <w:rPr>
          <w:rFonts w:ascii="ＭＳ 明朝" w:eastAsia="ＭＳ 明朝" w:cs="ＭＳ 明朝"/>
          <w:color w:val="auto"/>
          <w:sz w:val="23"/>
          <w:szCs w:val="23"/>
        </w:rPr>
        <w:t xml:space="preserve"> </w:t>
      </w:r>
    </w:p>
    <w:p w14:paraId="3BDC8871" w14:textId="77777777" w:rsidR="00D65950" w:rsidRPr="00B7386E" w:rsidRDefault="00D65950" w:rsidP="0049052C">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（２）病院長は、特定接種の実施にかかわらず、業務の継続が可能なよう対策を講ずる。</w:t>
      </w:r>
      <w:r w:rsidRPr="00B7386E">
        <w:rPr>
          <w:rFonts w:ascii="ＭＳ 明朝" w:eastAsia="ＭＳ 明朝" w:cs="ＭＳ 明朝"/>
          <w:color w:val="auto"/>
          <w:sz w:val="23"/>
          <w:szCs w:val="23"/>
        </w:rPr>
        <w:t xml:space="preserve"> </w:t>
      </w:r>
    </w:p>
    <w:p w14:paraId="166B335E" w14:textId="77777777" w:rsidR="0049052C" w:rsidRPr="00B7386E" w:rsidRDefault="0049052C" w:rsidP="00D65950">
      <w:pPr>
        <w:pStyle w:val="Default"/>
        <w:rPr>
          <w:rFonts w:ascii="ＭＳ 明朝" w:eastAsia="ＭＳ 明朝" w:cs="ＭＳ 明朝"/>
          <w:color w:val="auto"/>
          <w:sz w:val="23"/>
          <w:szCs w:val="23"/>
        </w:rPr>
      </w:pPr>
    </w:p>
    <w:p w14:paraId="299E483C" w14:textId="621F2E4F"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３－７</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感染対策の検討・実施</w:t>
      </w:r>
    </w:p>
    <w:p w14:paraId="3845EA48" w14:textId="77777777" w:rsidR="00D65950" w:rsidRPr="00B7386E" w:rsidRDefault="00D65950" w:rsidP="0049052C">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病院長は、院内における感染対策について検討を行うとともに、患者及び職員の安全対策に努める。</w:t>
      </w:r>
      <w:r w:rsidRPr="00B7386E">
        <w:rPr>
          <w:rFonts w:ascii="ＭＳ 明朝" w:eastAsia="ＭＳ 明朝" w:cs="ＭＳ 明朝"/>
          <w:color w:val="auto"/>
          <w:sz w:val="23"/>
          <w:szCs w:val="23"/>
        </w:rPr>
        <w:t xml:space="preserve"> </w:t>
      </w:r>
    </w:p>
    <w:p w14:paraId="6D39A6BE" w14:textId="77777777" w:rsidR="0049052C" w:rsidRPr="00B7386E" w:rsidRDefault="0049052C" w:rsidP="00D65950">
      <w:pPr>
        <w:pStyle w:val="Default"/>
        <w:rPr>
          <w:rFonts w:ascii="ＭＳ 明朝" w:eastAsia="ＭＳ 明朝" w:cs="ＭＳ 明朝"/>
          <w:color w:val="auto"/>
          <w:sz w:val="23"/>
          <w:szCs w:val="23"/>
        </w:rPr>
      </w:pPr>
    </w:p>
    <w:p w14:paraId="57BEB804" w14:textId="68AF9ACB"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３－８</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岐阜県知事等からの職員の派遣要請に対する対応</w:t>
      </w:r>
    </w:p>
    <w:p w14:paraId="4AA647FF" w14:textId="77777777" w:rsidR="00D65950" w:rsidRPr="00B7386E" w:rsidRDefault="00D65950" w:rsidP="0049052C">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病院長は、岐阜県知事または関係市町長等（以下「岐阜県知事等」という。）から職員の派遣要請を受けた場合には、診療継続計画に基づき、その所掌事務又は業務の遂行に著しい支障のない限り、適任と認める職員を派遣する。</w:t>
      </w:r>
      <w:r w:rsidRPr="00B7386E">
        <w:rPr>
          <w:rFonts w:ascii="ＭＳ 明朝" w:eastAsia="ＭＳ 明朝" w:cs="ＭＳ 明朝"/>
          <w:color w:val="auto"/>
          <w:sz w:val="23"/>
          <w:szCs w:val="23"/>
        </w:rPr>
        <w:t xml:space="preserve"> </w:t>
      </w:r>
    </w:p>
    <w:p w14:paraId="6824D39B" w14:textId="77777777" w:rsidR="0049052C" w:rsidRPr="00B7386E" w:rsidRDefault="0049052C" w:rsidP="00D65950">
      <w:pPr>
        <w:pStyle w:val="Default"/>
        <w:rPr>
          <w:rFonts w:ascii="ＭＳ 明朝" w:eastAsia="ＭＳ 明朝" w:cs="ＭＳ 明朝"/>
          <w:color w:val="auto"/>
          <w:sz w:val="23"/>
          <w:szCs w:val="23"/>
        </w:rPr>
      </w:pPr>
    </w:p>
    <w:p w14:paraId="67D6D692" w14:textId="0A475762"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３－９</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医薬品等の備蓄</w:t>
      </w:r>
    </w:p>
    <w:p w14:paraId="37F28325" w14:textId="77777777" w:rsidR="00D65950" w:rsidRPr="00B7386E" w:rsidRDefault="00D65950" w:rsidP="0049052C">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w:t>
      </w:r>
      <w:bookmarkStart w:id="1" w:name="_Hlk215649998"/>
      <w:r w:rsidRPr="00B7386E">
        <w:rPr>
          <w:rFonts w:ascii="ＭＳ 明朝" w:eastAsia="ＭＳ 明朝" w:cs="ＭＳ 明朝" w:hint="eastAsia"/>
          <w:color w:val="auto"/>
          <w:sz w:val="23"/>
          <w:szCs w:val="23"/>
        </w:rPr>
        <w:t>病院長は、</w:t>
      </w:r>
      <w:bookmarkEnd w:id="1"/>
      <w:r w:rsidRPr="00B7386E">
        <w:rPr>
          <w:rFonts w:ascii="ＭＳ 明朝" w:eastAsia="ＭＳ 明朝" w:cs="ＭＳ 明朝" w:hint="eastAsia"/>
          <w:color w:val="auto"/>
          <w:sz w:val="23"/>
          <w:szCs w:val="23"/>
        </w:rPr>
        <w:t>診療継続計画に基づき、医薬品及び診療材料等の必要数について検討するとともに、必要最低限の備蓄を行う。</w:t>
      </w:r>
      <w:r w:rsidRPr="00B7386E">
        <w:rPr>
          <w:rFonts w:ascii="ＭＳ 明朝" w:eastAsia="ＭＳ 明朝" w:cs="ＭＳ 明朝"/>
          <w:color w:val="auto"/>
          <w:sz w:val="23"/>
          <w:szCs w:val="23"/>
        </w:rPr>
        <w:t xml:space="preserve"> </w:t>
      </w:r>
    </w:p>
    <w:p w14:paraId="6D9DEFB1" w14:textId="751EB726" w:rsidR="00D65950" w:rsidRPr="00B7386E" w:rsidRDefault="00D65950" w:rsidP="0049052C">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（２）病院長は、診療継続計画に基づき、診療機材等の整備、点検を行い不測の事態に対応できるようにする。</w:t>
      </w:r>
      <w:r w:rsidRPr="00B7386E">
        <w:rPr>
          <w:rFonts w:ascii="ＭＳ 明朝" w:eastAsia="ＭＳ 明朝" w:cs="ＭＳ 明朝"/>
          <w:color w:val="auto"/>
          <w:sz w:val="23"/>
          <w:szCs w:val="23"/>
        </w:rPr>
        <w:t xml:space="preserve"> </w:t>
      </w:r>
    </w:p>
    <w:p w14:paraId="5F013D8E" w14:textId="77777777" w:rsidR="0049052C" w:rsidRPr="00B7386E" w:rsidRDefault="0049052C" w:rsidP="00D65950">
      <w:pPr>
        <w:pStyle w:val="Default"/>
        <w:rPr>
          <w:rFonts w:ascii="ＭＳ 明朝" w:eastAsia="ＭＳ 明朝" w:cs="ＭＳ 明朝"/>
          <w:color w:val="auto"/>
          <w:sz w:val="23"/>
          <w:szCs w:val="23"/>
        </w:rPr>
      </w:pPr>
    </w:p>
    <w:p w14:paraId="4DA34BEC" w14:textId="312304C8"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【第４章</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その他】</w:t>
      </w:r>
    </w:p>
    <w:p w14:paraId="0CA486B0" w14:textId="77777777" w:rsidR="0049052C" w:rsidRPr="00B7386E" w:rsidRDefault="0049052C" w:rsidP="00D65950">
      <w:pPr>
        <w:pStyle w:val="Default"/>
        <w:rPr>
          <w:rFonts w:ascii="ＭＳ 明朝" w:eastAsia="ＭＳ 明朝" w:cs="ＭＳ 明朝"/>
          <w:color w:val="auto"/>
          <w:sz w:val="23"/>
          <w:szCs w:val="23"/>
        </w:rPr>
      </w:pPr>
    </w:p>
    <w:p w14:paraId="1ECFBB45" w14:textId="277B422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４－１</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職員への教育・訓練等</w:t>
      </w:r>
    </w:p>
    <w:p w14:paraId="22501BC9" w14:textId="77777777" w:rsidR="00D65950" w:rsidRPr="00B7386E" w:rsidRDefault="00D65950" w:rsidP="0049052C">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１）病院長は、平時から院内感染対策について徹底するとともに、診療継続計画に基づき、新型インフルエンザ等の発生時に適切な医療を提供できるよう、患者の安全確保及び職員の危機意識の向上に必要な教育及び訓練を実施する。</w:t>
      </w:r>
      <w:r w:rsidRPr="00B7386E">
        <w:rPr>
          <w:rFonts w:ascii="ＭＳ 明朝" w:eastAsia="ＭＳ 明朝" w:cs="ＭＳ 明朝"/>
          <w:color w:val="auto"/>
          <w:sz w:val="23"/>
          <w:szCs w:val="23"/>
        </w:rPr>
        <w:t xml:space="preserve"> </w:t>
      </w:r>
    </w:p>
    <w:p w14:paraId="7646C010" w14:textId="4C7EBB13" w:rsidR="00D65950" w:rsidRPr="00B7386E" w:rsidRDefault="00D65950" w:rsidP="0049052C">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（２）病院長は、</w:t>
      </w:r>
      <w:r w:rsidR="004B5D2E" w:rsidRPr="00B7386E">
        <w:rPr>
          <w:rFonts w:ascii="ＭＳ 明朝" w:eastAsia="ＭＳ 明朝" w:cs="ＭＳ 明朝" w:hint="eastAsia"/>
          <w:color w:val="auto"/>
          <w:sz w:val="23"/>
          <w:szCs w:val="23"/>
        </w:rPr>
        <w:t>地方公共団体及び指定(地方)公共機関等</w:t>
      </w:r>
      <w:r w:rsidRPr="00B7386E">
        <w:rPr>
          <w:rFonts w:ascii="ＭＳ 明朝" w:eastAsia="ＭＳ 明朝" w:cs="ＭＳ 明朝" w:hint="eastAsia"/>
          <w:color w:val="auto"/>
          <w:sz w:val="23"/>
          <w:szCs w:val="23"/>
        </w:rPr>
        <w:t>主催の研修会等に積極的に職員を派遣し、地域における新型インフルエンザ等対策に必要な知識・技術を習得させる。また、研修会参加者等を効果的に活用して職員に対して新型</w:t>
      </w:r>
      <w:r w:rsidRPr="00B7386E">
        <w:rPr>
          <w:rFonts w:ascii="ＭＳ 明朝" w:eastAsia="ＭＳ 明朝" w:cs="ＭＳ 明朝" w:hint="eastAsia"/>
          <w:color w:val="auto"/>
          <w:sz w:val="23"/>
          <w:szCs w:val="23"/>
        </w:rPr>
        <w:lastRenderedPageBreak/>
        <w:t>インフルエンザ等対策に必要な知織等の周知徹底を図るとともに、実践的な訓練を実施し、職員が適切に行動できるようにする。</w:t>
      </w:r>
      <w:r w:rsidRPr="00B7386E">
        <w:rPr>
          <w:rFonts w:ascii="ＭＳ 明朝" w:eastAsia="ＭＳ 明朝" w:cs="ＭＳ 明朝"/>
          <w:color w:val="auto"/>
          <w:sz w:val="23"/>
          <w:szCs w:val="23"/>
        </w:rPr>
        <w:t xml:space="preserve"> </w:t>
      </w:r>
    </w:p>
    <w:p w14:paraId="1343220C" w14:textId="77777777" w:rsidR="00D65950" w:rsidRPr="00B7386E" w:rsidRDefault="00D65950" w:rsidP="0049052C">
      <w:pPr>
        <w:pStyle w:val="Default"/>
        <w:ind w:left="425" w:hangingChars="185" w:hanging="425"/>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（３）病院長は、前２項に規定する訓練等の実施結果を踏まえ、必要に応じて診療継続計画の見直しを行う。</w:t>
      </w:r>
      <w:r w:rsidRPr="00B7386E">
        <w:rPr>
          <w:rFonts w:ascii="ＭＳ 明朝" w:eastAsia="ＭＳ 明朝" w:cs="ＭＳ 明朝"/>
          <w:color w:val="auto"/>
          <w:sz w:val="23"/>
          <w:szCs w:val="23"/>
        </w:rPr>
        <w:t xml:space="preserve"> </w:t>
      </w:r>
    </w:p>
    <w:p w14:paraId="117DE022" w14:textId="77777777" w:rsidR="0049052C" w:rsidRPr="00B7386E" w:rsidRDefault="0049052C" w:rsidP="00D65950">
      <w:pPr>
        <w:pStyle w:val="Default"/>
        <w:rPr>
          <w:rFonts w:ascii="ＭＳ 明朝" w:eastAsia="ＭＳ 明朝" w:cs="ＭＳ 明朝"/>
          <w:color w:val="auto"/>
          <w:sz w:val="23"/>
          <w:szCs w:val="23"/>
        </w:rPr>
      </w:pPr>
    </w:p>
    <w:p w14:paraId="250C2D8D" w14:textId="77777777" w:rsidR="00D65950" w:rsidRPr="00B7386E" w:rsidRDefault="00D65950" w:rsidP="00D65950">
      <w:pPr>
        <w:pStyle w:val="Default"/>
        <w:rPr>
          <w:rFonts w:ascii="ＭＳ 明朝" w:eastAsia="ＭＳ 明朝" w:cs="ＭＳ 明朝"/>
          <w:color w:val="auto"/>
          <w:sz w:val="23"/>
          <w:szCs w:val="23"/>
        </w:rPr>
      </w:pPr>
      <w:r w:rsidRPr="00B7386E">
        <w:rPr>
          <w:rFonts w:ascii="ＭＳ 明朝" w:eastAsia="ＭＳ 明朝" w:cs="ＭＳ 明朝" w:hint="eastAsia"/>
          <w:color w:val="auto"/>
          <w:sz w:val="23"/>
          <w:szCs w:val="23"/>
        </w:rPr>
        <w:t>４－２</w:t>
      </w:r>
      <w:r w:rsidRPr="00B7386E">
        <w:rPr>
          <w:rFonts w:ascii="ＭＳ 明朝" w:eastAsia="ＭＳ 明朝" w:cs="ＭＳ 明朝"/>
          <w:color w:val="auto"/>
          <w:sz w:val="23"/>
          <w:szCs w:val="23"/>
        </w:rPr>
        <w:t xml:space="preserve"> </w:t>
      </w:r>
      <w:r w:rsidRPr="00B7386E">
        <w:rPr>
          <w:rFonts w:ascii="ＭＳ 明朝" w:eastAsia="ＭＳ 明朝" w:cs="ＭＳ 明朝" w:hint="eastAsia"/>
          <w:color w:val="auto"/>
          <w:sz w:val="23"/>
          <w:szCs w:val="23"/>
        </w:rPr>
        <w:t>計画の修正</w:t>
      </w:r>
      <w:r w:rsidRPr="00B7386E">
        <w:rPr>
          <w:rFonts w:ascii="ＭＳ 明朝" w:eastAsia="ＭＳ 明朝" w:cs="ＭＳ 明朝"/>
          <w:color w:val="auto"/>
          <w:sz w:val="23"/>
          <w:szCs w:val="23"/>
        </w:rPr>
        <w:t xml:space="preserve"> </w:t>
      </w:r>
    </w:p>
    <w:p w14:paraId="5F3C52B6" w14:textId="77777777" w:rsidR="00D65950" w:rsidRPr="00B7386E" w:rsidRDefault="00D65950" w:rsidP="0049052C">
      <w:pPr>
        <w:pStyle w:val="Default"/>
        <w:ind w:firstLineChars="100" w:firstLine="230"/>
        <w:rPr>
          <w:rFonts w:ascii="ＭＳ 明朝" w:eastAsia="ＭＳ 明朝" w:cs="ＭＳ 明朝"/>
          <w:color w:val="auto"/>
          <w:sz w:val="23"/>
          <w:szCs w:val="23"/>
        </w:rPr>
      </w:pPr>
      <w:r w:rsidRPr="00B7386E">
        <w:rPr>
          <w:rFonts w:ascii="ＭＳ 明朝" w:eastAsia="ＭＳ 明朝" w:cs="ＭＳ 明朝" w:hint="eastAsia"/>
          <w:color w:val="auto"/>
          <w:sz w:val="23"/>
          <w:szCs w:val="23"/>
        </w:rPr>
        <w:t>本計画は、定期的に見直しを加え、必要に応じ修正する。</w:t>
      </w:r>
      <w:r w:rsidRPr="00B7386E">
        <w:rPr>
          <w:rFonts w:ascii="ＭＳ 明朝" w:eastAsia="ＭＳ 明朝" w:cs="ＭＳ 明朝"/>
          <w:color w:val="auto"/>
          <w:sz w:val="23"/>
          <w:szCs w:val="23"/>
        </w:rPr>
        <w:t xml:space="preserve"> </w:t>
      </w:r>
    </w:p>
    <w:p w14:paraId="29749947" w14:textId="216C9F11" w:rsidR="00557534" w:rsidRPr="00B7386E" w:rsidRDefault="00557534" w:rsidP="00557534">
      <w:pPr>
        <w:rPr>
          <w:rFonts w:ascii="ＭＳ 明朝" w:eastAsia="ＭＳ 明朝" w:cs="ＭＳ 明朝"/>
          <w:sz w:val="23"/>
          <w:szCs w:val="23"/>
        </w:rPr>
      </w:pPr>
    </w:p>
    <w:p w14:paraId="6B22B3E8" w14:textId="33524C6A" w:rsidR="00AF7B84" w:rsidRPr="00B7386E" w:rsidRDefault="00AF7B84" w:rsidP="00AF7B84">
      <w:pPr>
        <w:ind w:right="920"/>
        <w:rPr>
          <w:rFonts w:ascii="ＭＳ 明朝" w:eastAsia="ＭＳ 明朝" w:cs="ＭＳ 明朝"/>
          <w:sz w:val="23"/>
          <w:szCs w:val="23"/>
        </w:rPr>
      </w:pPr>
      <w:r w:rsidRPr="00B7386E">
        <w:rPr>
          <w:rFonts w:ascii="ＭＳ 明朝" w:eastAsia="ＭＳ 明朝" w:cs="ＭＳ 明朝" w:hint="eastAsia"/>
          <w:sz w:val="23"/>
          <w:szCs w:val="23"/>
        </w:rPr>
        <w:t>附則　本計画は、平成２６年１０月</w:t>
      </w:r>
      <w:r w:rsidR="00F76CAB">
        <w:rPr>
          <w:rFonts w:ascii="ＭＳ 明朝" w:eastAsia="ＭＳ 明朝" w:cs="ＭＳ 明朝" w:hint="eastAsia"/>
          <w:sz w:val="23"/>
          <w:szCs w:val="23"/>
        </w:rPr>
        <w:t xml:space="preserve">　</w:t>
      </w:r>
      <w:r w:rsidRPr="00B7386E">
        <w:rPr>
          <w:rFonts w:ascii="ＭＳ 明朝" w:eastAsia="ＭＳ 明朝" w:cs="ＭＳ 明朝" w:hint="eastAsia"/>
          <w:sz w:val="23"/>
          <w:szCs w:val="23"/>
        </w:rPr>
        <w:t>１日から施行する。</w:t>
      </w:r>
    </w:p>
    <w:p w14:paraId="325776EE" w14:textId="22B5CBA5" w:rsidR="00AF7B84" w:rsidRPr="00B7386E" w:rsidRDefault="00AF7B84" w:rsidP="00AF7B84">
      <w:pPr>
        <w:ind w:right="920"/>
        <w:rPr>
          <w:rFonts w:ascii="ＭＳ 明朝" w:eastAsia="ＭＳ 明朝" w:cs="ＭＳ 明朝"/>
          <w:sz w:val="23"/>
          <w:szCs w:val="23"/>
        </w:rPr>
      </w:pPr>
      <w:r w:rsidRPr="00B7386E">
        <w:rPr>
          <w:rFonts w:ascii="ＭＳ 明朝" w:eastAsia="ＭＳ 明朝" w:cs="ＭＳ 明朝" w:hint="eastAsia"/>
          <w:sz w:val="23"/>
          <w:szCs w:val="23"/>
        </w:rPr>
        <w:t xml:space="preserve">附則　本計画は、令和　</w:t>
      </w:r>
      <w:r w:rsidR="00F76CAB">
        <w:rPr>
          <w:rFonts w:ascii="ＭＳ 明朝" w:eastAsia="ＭＳ 明朝" w:cs="ＭＳ 明朝" w:hint="eastAsia"/>
          <w:sz w:val="23"/>
          <w:szCs w:val="23"/>
        </w:rPr>
        <w:t>７</w:t>
      </w:r>
      <w:r w:rsidRPr="00B7386E">
        <w:rPr>
          <w:rFonts w:ascii="ＭＳ 明朝" w:eastAsia="ＭＳ 明朝" w:cs="ＭＳ 明朝" w:hint="eastAsia"/>
          <w:sz w:val="23"/>
          <w:szCs w:val="23"/>
        </w:rPr>
        <w:t>年</w:t>
      </w:r>
      <w:r w:rsidR="00F76CAB">
        <w:rPr>
          <w:rFonts w:ascii="ＭＳ 明朝" w:eastAsia="ＭＳ 明朝" w:cs="ＭＳ 明朝" w:hint="eastAsia"/>
          <w:sz w:val="23"/>
          <w:szCs w:val="23"/>
        </w:rPr>
        <w:t>１２</w:t>
      </w:r>
      <w:r w:rsidRPr="00B7386E">
        <w:rPr>
          <w:rFonts w:ascii="ＭＳ 明朝" w:eastAsia="ＭＳ 明朝" w:cs="ＭＳ 明朝" w:hint="eastAsia"/>
          <w:sz w:val="23"/>
          <w:szCs w:val="23"/>
        </w:rPr>
        <w:t>月</w:t>
      </w:r>
      <w:r w:rsidR="00F76CAB">
        <w:rPr>
          <w:rFonts w:ascii="ＭＳ 明朝" w:eastAsia="ＭＳ 明朝" w:cs="ＭＳ 明朝" w:hint="eastAsia"/>
          <w:sz w:val="23"/>
          <w:szCs w:val="23"/>
        </w:rPr>
        <w:t>２６</w:t>
      </w:r>
      <w:r w:rsidRPr="00B7386E">
        <w:rPr>
          <w:rFonts w:ascii="ＭＳ 明朝" w:eastAsia="ＭＳ 明朝" w:cs="ＭＳ 明朝" w:hint="eastAsia"/>
          <w:sz w:val="23"/>
          <w:szCs w:val="23"/>
        </w:rPr>
        <w:t>日から</w:t>
      </w:r>
      <w:r w:rsidR="001A3B85" w:rsidRPr="00B7386E">
        <w:rPr>
          <w:rFonts w:ascii="ＭＳ 明朝" w:eastAsia="ＭＳ 明朝" w:cs="ＭＳ 明朝" w:hint="eastAsia"/>
          <w:sz w:val="23"/>
          <w:szCs w:val="23"/>
        </w:rPr>
        <w:t>施行</w:t>
      </w:r>
      <w:r w:rsidRPr="00B7386E">
        <w:rPr>
          <w:rFonts w:ascii="ＭＳ 明朝" w:eastAsia="ＭＳ 明朝" w:cs="ＭＳ 明朝" w:hint="eastAsia"/>
          <w:sz w:val="23"/>
          <w:szCs w:val="23"/>
        </w:rPr>
        <w:t>する。</w:t>
      </w:r>
    </w:p>
    <w:sectPr w:rsidR="00AF7B84" w:rsidRPr="00B7386E" w:rsidSect="00EC17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5629" w14:textId="77777777" w:rsidR="00DE2772" w:rsidRDefault="00DE2772" w:rsidP="0063476E">
      <w:r>
        <w:separator/>
      </w:r>
    </w:p>
  </w:endnote>
  <w:endnote w:type="continuationSeparator" w:id="0">
    <w:p w14:paraId="396AEC1D" w14:textId="77777777" w:rsidR="00DE2772" w:rsidRDefault="00DE2772" w:rsidP="0063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20878"/>
      <w:docPartObj>
        <w:docPartGallery w:val="Page Numbers (Bottom of Page)"/>
        <w:docPartUnique/>
      </w:docPartObj>
    </w:sdtPr>
    <w:sdtEndPr/>
    <w:sdtContent>
      <w:p w14:paraId="3965B4A5" w14:textId="77777777" w:rsidR="00EC178D" w:rsidRDefault="00EC178D">
        <w:pPr>
          <w:pStyle w:val="a5"/>
          <w:jc w:val="center"/>
        </w:pPr>
        <w:r>
          <w:fldChar w:fldCharType="begin"/>
        </w:r>
        <w:r>
          <w:instrText>PAGE   \* MERGEFORMAT</w:instrText>
        </w:r>
        <w:r>
          <w:fldChar w:fldCharType="separate"/>
        </w:r>
        <w:r w:rsidR="001F4EE7" w:rsidRPr="001F4EE7">
          <w:rPr>
            <w:noProof/>
            <w:lang w:val="ja-JP"/>
          </w:rPr>
          <w:t>5</w:t>
        </w:r>
        <w:r>
          <w:fldChar w:fldCharType="end"/>
        </w:r>
      </w:p>
    </w:sdtContent>
  </w:sdt>
  <w:p w14:paraId="0DCFE74D" w14:textId="77777777" w:rsidR="00EC178D" w:rsidRDefault="00EC17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4229" w14:textId="77777777" w:rsidR="00DE2772" w:rsidRDefault="00DE2772" w:rsidP="0063476E">
      <w:r>
        <w:separator/>
      </w:r>
    </w:p>
  </w:footnote>
  <w:footnote w:type="continuationSeparator" w:id="0">
    <w:p w14:paraId="1095342A" w14:textId="77777777" w:rsidR="00DE2772" w:rsidRDefault="00DE2772" w:rsidP="00634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50"/>
    <w:rsid w:val="000032DE"/>
    <w:rsid w:val="000032FF"/>
    <w:rsid w:val="000461C4"/>
    <w:rsid w:val="000B6649"/>
    <w:rsid w:val="000D2C42"/>
    <w:rsid w:val="000E0642"/>
    <w:rsid w:val="000E232C"/>
    <w:rsid w:val="000F45BE"/>
    <w:rsid w:val="001A3B85"/>
    <w:rsid w:val="001A5491"/>
    <w:rsid w:val="001E27F5"/>
    <w:rsid w:val="001F4EE7"/>
    <w:rsid w:val="00211D96"/>
    <w:rsid w:val="002310E2"/>
    <w:rsid w:val="00265373"/>
    <w:rsid w:val="002823D2"/>
    <w:rsid w:val="002B31F9"/>
    <w:rsid w:val="002E6256"/>
    <w:rsid w:val="0030485C"/>
    <w:rsid w:val="00352AB3"/>
    <w:rsid w:val="00371159"/>
    <w:rsid w:val="00386095"/>
    <w:rsid w:val="003D1A5D"/>
    <w:rsid w:val="003D64CB"/>
    <w:rsid w:val="00424A89"/>
    <w:rsid w:val="004358F8"/>
    <w:rsid w:val="00443BE7"/>
    <w:rsid w:val="0049052C"/>
    <w:rsid w:val="004B5D2E"/>
    <w:rsid w:val="004F111F"/>
    <w:rsid w:val="00557534"/>
    <w:rsid w:val="00561895"/>
    <w:rsid w:val="005A52EB"/>
    <w:rsid w:val="005E2ADB"/>
    <w:rsid w:val="00631856"/>
    <w:rsid w:val="0063476E"/>
    <w:rsid w:val="00687FA7"/>
    <w:rsid w:val="006E1E4E"/>
    <w:rsid w:val="007027A6"/>
    <w:rsid w:val="00715EB8"/>
    <w:rsid w:val="0073097B"/>
    <w:rsid w:val="007C56C7"/>
    <w:rsid w:val="007C704A"/>
    <w:rsid w:val="007E000F"/>
    <w:rsid w:val="007F03B7"/>
    <w:rsid w:val="007F2080"/>
    <w:rsid w:val="00802EDA"/>
    <w:rsid w:val="00816BC9"/>
    <w:rsid w:val="008729D1"/>
    <w:rsid w:val="008D7D58"/>
    <w:rsid w:val="0097470A"/>
    <w:rsid w:val="00993B1C"/>
    <w:rsid w:val="009A4F60"/>
    <w:rsid w:val="009C5C8B"/>
    <w:rsid w:val="00A54851"/>
    <w:rsid w:val="00AA10D1"/>
    <w:rsid w:val="00AA6806"/>
    <w:rsid w:val="00AC5F31"/>
    <w:rsid w:val="00AD37C9"/>
    <w:rsid w:val="00AF0F85"/>
    <w:rsid w:val="00AF7B84"/>
    <w:rsid w:val="00B418A2"/>
    <w:rsid w:val="00B4308C"/>
    <w:rsid w:val="00B7386E"/>
    <w:rsid w:val="00BC607D"/>
    <w:rsid w:val="00BD5846"/>
    <w:rsid w:val="00C17D73"/>
    <w:rsid w:val="00C26A2C"/>
    <w:rsid w:val="00C52BB5"/>
    <w:rsid w:val="00C677BC"/>
    <w:rsid w:val="00CC1AD4"/>
    <w:rsid w:val="00CD476A"/>
    <w:rsid w:val="00CD4F30"/>
    <w:rsid w:val="00CE3680"/>
    <w:rsid w:val="00D04702"/>
    <w:rsid w:val="00D65950"/>
    <w:rsid w:val="00D81DB0"/>
    <w:rsid w:val="00DB7FC2"/>
    <w:rsid w:val="00DC7CD2"/>
    <w:rsid w:val="00DE2772"/>
    <w:rsid w:val="00DE7DBF"/>
    <w:rsid w:val="00E374FC"/>
    <w:rsid w:val="00EC178D"/>
    <w:rsid w:val="00EC7E05"/>
    <w:rsid w:val="00F61B95"/>
    <w:rsid w:val="00F76AA2"/>
    <w:rsid w:val="00F76CAB"/>
    <w:rsid w:val="00F8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98DBAB"/>
  <w15:docId w15:val="{47CB07F2-3014-44E3-854D-8C16A64C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595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63476E"/>
    <w:pPr>
      <w:tabs>
        <w:tab w:val="center" w:pos="4252"/>
        <w:tab w:val="right" w:pos="8504"/>
      </w:tabs>
      <w:snapToGrid w:val="0"/>
    </w:pPr>
  </w:style>
  <w:style w:type="character" w:customStyle="1" w:styleId="a4">
    <w:name w:val="ヘッダー (文字)"/>
    <w:basedOn w:val="a0"/>
    <w:link w:val="a3"/>
    <w:uiPriority w:val="99"/>
    <w:rsid w:val="0063476E"/>
  </w:style>
  <w:style w:type="paragraph" w:styleId="a5">
    <w:name w:val="footer"/>
    <w:basedOn w:val="a"/>
    <w:link w:val="a6"/>
    <w:uiPriority w:val="99"/>
    <w:unhideWhenUsed/>
    <w:rsid w:val="0063476E"/>
    <w:pPr>
      <w:tabs>
        <w:tab w:val="center" w:pos="4252"/>
        <w:tab w:val="right" w:pos="8504"/>
      </w:tabs>
      <w:snapToGrid w:val="0"/>
    </w:pPr>
  </w:style>
  <w:style w:type="character" w:customStyle="1" w:styleId="a6">
    <w:name w:val="フッター (文字)"/>
    <w:basedOn w:val="a0"/>
    <w:link w:val="a5"/>
    <w:uiPriority w:val="99"/>
    <w:rsid w:val="0063476E"/>
  </w:style>
  <w:style w:type="paragraph" w:styleId="a7">
    <w:name w:val="Date"/>
    <w:basedOn w:val="a"/>
    <w:next w:val="a"/>
    <w:link w:val="a8"/>
    <w:uiPriority w:val="99"/>
    <w:semiHidden/>
    <w:unhideWhenUsed/>
    <w:rsid w:val="00AF0F85"/>
  </w:style>
  <w:style w:type="character" w:customStyle="1" w:styleId="a8">
    <w:name w:val="日付 (文字)"/>
    <w:basedOn w:val="a0"/>
    <w:link w:val="a7"/>
    <w:uiPriority w:val="99"/>
    <w:semiHidden/>
    <w:rsid w:val="00AF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9D53-C47D-48D2-B6FE-D14600C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463</Words>
  <Characters>2643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dc:creator>
  <cp:lastModifiedBy>Administrator</cp:lastModifiedBy>
  <cp:revision>11</cp:revision>
  <cp:lastPrinted>2014-11-12T02:17:00Z</cp:lastPrinted>
  <dcterms:created xsi:type="dcterms:W3CDTF">2025-12-18T04:11:00Z</dcterms:created>
  <dcterms:modified xsi:type="dcterms:W3CDTF">2026-01-05T04:19:00Z</dcterms:modified>
</cp:coreProperties>
</file>